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F44F" w14:textId="7727AEB8" w:rsidR="00D07980" w:rsidRDefault="00D07980" w:rsidP="00D07980">
      <w:pPr>
        <w:pStyle w:val="Koptekst"/>
        <w:spacing w:line="240" w:lineRule="exact"/>
        <w:rPr>
          <w:rFonts w:ascii="Verdana" w:hAnsi="Verdana"/>
          <w:bCs/>
          <w:i/>
          <w:spacing w:val="10"/>
          <w:sz w:val="18"/>
          <w:szCs w:val="18"/>
        </w:rPr>
      </w:pPr>
    </w:p>
    <w:p w14:paraId="7C87D543" w14:textId="4FEF2BBD" w:rsidR="00D3005A" w:rsidRDefault="003137CF" w:rsidP="00382A26">
      <w:pPr>
        <w:pStyle w:val="Kop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2A26">
        <w:rPr>
          <w:rFonts w:asciiTheme="minorHAnsi" w:hAnsiTheme="minorHAnsi" w:cstheme="minorHAnsi"/>
          <w:b/>
          <w:sz w:val="22"/>
          <w:szCs w:val="22"/>
        </w:rPr>
        <w:t>AANVRAAG</w:t>
      </w:r>
      <w:r w:rsidR="00D3005A">
        <w:rPr>
          <w:rFonts w:asciiTheme="minorHAnsi" w:hAnsiTheme="minorHAnsi" w:cstheme="minorHAnsi"/>
          <w:b/>
          <w:sz w:val="22"/>
          <w:szCs w:val="22"/>
        </w:rPr>
        <w:t>FORMULIER</w:t>
      </w:r>
      <w:r w:rsidRPr="00382A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22CF">
        <w:rPr>
          <w:rFonts w:asciiTheme="minorHAnsi" w:hAnsiTheme="minorHAnsi" w:cstheme="minorHAnsi"/>
          <w:b/>
          <w:sz w:val="22"/>
          <w:szCs w:val="22"/>
        </w:rPr>
        <w:t>INNOVATIE</w:t>
      </w:r>
      <w:r w:rsidRPr="00382A26">
        <w:rPr>
          <w:rFonts w:asciiTheme="minorHAnsi" w:hAnsiTheme="minorHAnsi" w:cstheme="minorHAnsi"/>
          <w:b/>
          <w:sz w:val="22"/>
          <w:szCs w:val="22"/>
        </w:rPr>
        <w:t xml:space="preserve">PROGRAMMA </w:t>
      </w:r>
    </w:p>
    <w:p w14:paraId="56F4EFE7" w14:textId="73F65792" w:rsidR="00D3005A" w:rsidRDefault="003137CF" w:rsidP="00E83142">
      <w:pPr>
        <w:pStyle w:val="Kop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2A26">
        <w:rPr>
          <w:rFonts w:asciiTheme="minorHAnsi" w:hAnsiTheme="minorHAnsi" w:cstheme="minorHAnsi"/>
          <w:b/>
          <w:sz w:val="22"/>
          <w:szCs w:val="22"/>
        </w:rPr>
        <w:t xml:space="preserve">MICROVERONTREINIGINGEN </w:t>
      </w:r>
      <w:r w:rsidRPr="00382A26">
        <w:rPr>
          <w:rFonts w:asciiTheme="minorHAnsi" w:hAnsiTheme="minorHAnsi" w:cstheme="minorHAnsi"/>
          <w:b/>
          <w:i/>
          <w:iCs/>
          <w:sz w:val="22"/>
          <w:szCs w:val="22"/>
        </w:rPr>
        <w:t>UIT</w:t>
      </w:r>
      <w:r w:rsidRPr="00382A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2E2E" w:rsidRPr="00382A26">
        <w:rPr>
          <w:rFonts w:asciiTheme="minorHAnsi" w:hAnsiTheme="minorHAnsi" w:cstheme="minorHAnsi"/>
          <w:b/>
          <w:sz w:val="22"/>
          <w:szCs w:val="22"/>
        </w:rPr>
        <w:t>RWZI-</w:t>
      </w:r>
      <w:r w:rsidRPr="00382A26">
        <w:rPr>
          <w:rFonts w:asciiTheme="minorHAnsi" w:hAnsiTheme="minorHAnsi" w:cstheme="minorHAnsi"/>
          <w:b/>
          <w:sz w:val="22"/>
          <w:szCs w:val="22"/>
        </w:rPr>
        <w:t>AFVALWATER</w:t>
      </w:r>
    </w:p>
    <w:p w14:paraId="3521898C" w14:textId="020D6554" w:rsidR="003137CF" w:rsidRPr="00382A26" w:rsidRDefault="00D227AD" w:rsidP="003137CF">
      <w:pPr>
        <w:pStyle w:val="Kop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2A26">
        <w:rPr>
          <w:rFonts w:asciiTheme="minorHAnsi" w:hAnsiTheme="minorHAnsi" w:cstheme="minorHAnsi"/>
          <w:b/>
          <w:sz w:val="22"/>
          <w:szCs w:val="22"/>
        </w:rPr>
        <w:t>CALL FOR PROPOSALS 2020</w:t>
      </w:r>
    </w:p>
    <w:p w14:paraId="27064E61" w14:textId="37F997BC" w:rsidR="00D227AD" w:rsidRDefault="00D227AD" w:rsidP="003137CF">
      <w:pPr>
        <w:pStyle w:val="Koptekst"/>
        <w:jc w:val="center"/>
        <w:rPr>
          <w:rFonts w:ascii="Verdana" w:hAnsi="Verdana"/>
          <w:b/>
          <w:sz w:val="24"/>
          <w:szCs w:val="28"/>
        </w:rPr>
      </w:pPr>
    </w:p>
    <w:p w14:paraId="335B655F" w14:textId="7558ED1F" w:rsidR="00E83142" w:rsidRPr="00E83142" w:rsidRDefault="009F03B7" w:rsidP="00E83142">
      <w:pPr>
        <w:rPr>
          <w:rFonts w:asciiTheme="minorHAnsi" w:hAnsiTheme="minorHAnsi" w:cstheme="minorHAnsi"/>
          <w:b/>
          <w:bCs/>
          <w:u w:val="single"/>
        </w:rPr>
      </w:pPr>
      <w:r w:rsidRPr="00D3005A">
        <w:rPr>
          <w:rFonts w:asciiTheme="minorHAnsi" w:hAnsiTheme="minorHAnsi" w:cstheme="minorHAnsi"/>
        </w:rPr>
        <w:t>Vul dit formulier in inclusief de vragen voor de categorie</w:t>
      </w:r>
      <w:r w:rsidR="00694815">
        <w:rPr>
          <w:rFonts w:asciiTheme="minorHAnsi" w:hAnsiTheme="minorHAnsi" w:cstheme="minorHAnsi"/>
        </w:rPr>
        <w:t xml:space="preserve">, waarvoor u </w:t>
      </w:r>
      <w:r w:rsidR="00A26BC2">
        <w:rPr>
          <w:rFonts w:asciiTheme="minorHAnsi" w:hAnsiTheme="minorHAnsi" w:cstheme="minorHAnsi"/>
        </w:rPr>
        <w:t>mogelijke opname in het innovatieprogramma</w:t>
      </w:r>
      <w:r w:rsidR="00694815">
        <w:rPr>
          <w:rFonts w:asciiTheme="minorHAnsi" w:hAnsiTheme="minorHAnsi" w:cstheme="minorHAnsi"/>
        </w:rPr>
        <w:t xml:space="preserve"> aanvraagt</w:t>
      </w:r>
      <w:r w:rsidRPr="00D3005A">
        <w:rPr>
          <w:rFonts w:asciiTheme="minorHAnsi" w:hAnsiTheme="minorHAnsi" w:cstheme="minorHAnsi"/>
        </w:rPr>
        <w:t>.</w:t>
      </w:r>
      <w:r w:rsidR="007C2E2E" w:rsidRPr="00D3005A">
        <w:rPr>
          <w:rFonts w:asciiTheme="minorHAnsi" w:hAnsiTheme="minorHAnsi" w:cstheme="minorHAnsi"/>
        </w:rPr>
        <w:t xml:space="preserve"> </w:t>
      </w:r>
      <w:r w:rsidR="00D227AD" w:rsidRPr="00D3005A">
        <w:rPr>
          <w:rFonts w:asciiTheme="minorHAnsi" w:hAnsiTheme="minorHAnsi" w:cstheme="minorHAnsi"/>
        </w:rPr>
        <w:t xml:space="preserve">U mag ter verduidelijking/toelichting bijlagen toevoegen aan uw aanvraag. </w:t>
      </w:r>
      <w:r w:rsidR="00EB3B1E" w:rsidRPr="00D3005A">
        <w:rPr>
          <w:rFonts w:asciiTheme="minorHAnsi" w:hAnsiTheme="minorHAnsi" w:cstheme="minorHAnsi"/>
        </w:rPr>
        <w:t>Geef duidelijk aan welke bijlage</w:t>
      </w:r>
      <w:r w:rsidR="00694815">
        <w:rPr>
          <w:rFonts w:asciiTheme="minorHAnsi" w:hAnsiTheme="minorHAnsi" w:cstheme="minorHAnsi"/>
        </w:rPr>
        <w:t>n</w:t>
      </w:r>
      <w:r w:rsidR="00EB3B1E" w:rsidRPr="00D3005A">
        <w:rPr>
          <w:rFonts w:asciiTheme="minorHAnsi" w:hAnsiTheme="minorHAnsi" w:cstheme="minorHAnsi"/>
        </w:rPr>
        <w:t xml:space="preserve"> horen bij welk item. </w:t>
      </w:r>
      <w:r w:rsidR="00D227AD" w:rsidRPr="00D3005A">
        <w:rPr>
          <w:rFonts w:asciiTheme="minorHAnsi" w:hAnsiTheme="minorHAnsi" w:cstheme="minorHAnsi"/>
        </w:rPr>
        <w:t xml:space="preserve">De totale aanvraag </w:t>
      </w:r>
      <w:r w:rsidR="00685FF2">
        <w:rPr>
          <w:rFonts w:asciiTheme="minorHAnsi" w:hAnsiTheme="minorHAnsi" w:cstheme="minorHAnsi"/>
        </w:rPr>
        <w:t xml:space="preserve">inclusief bijlagen </w:t>
      </w:r>
      <w:r w:rsidR="00D227AD" w:rsidRPr="00D3005A">
        <w:rPr>
          <w:rFonts w:asciiTheme="minorHAnsi" w:hAnsiTheme="minorHAnsi" w:cstheme="minorHAnsi"/>
        </w:rPr>
        <w:t xml:space="preserve">dient uit maximaal 10 x A4 te bestaan (marges 2,5 cm, lettertype </w:t>
      </w:r>
      <w:proofErr w:type="spellStart"/>
      <w:r w:rsidR="00D227AD" w:rsidRPr="00D3005A">
        <w:rPr>
          <w:rFonts w:asciiTheme="minorHAnsi" w:hAnsiTheme="minorHAnsi" w:cstheme="minorHAnsi"/>
        </w:rPr>
        <w:t>Calibri</w:t>
      </w:r>
      <w:proofErr w:type="spellEnd"/>
      <w:r w:rsidR="00D227AD" w:rsidRPr="00D3005A">
        <w:rPr>
          <w:rFonts w:asciiTheme="minorHAnsi" w:hAnsiTheme="minorHAnsi" w:cstheme="minorHAnsi"/>
        </w:rPr>
        <w:t xml:space="preserve"> 10pt)</w:t>
      </w:r>
      <w:r w:rsidR="00E83142">
        <w:rPr>
          <w:rFonts w:asciiTheme="minorHAnsi" w:hAnsiTheme="minorHAnsi" w:cstheme="minorHAnsi"/>
        </w:rPr>
        <w:t xml:space="preserve">. </w:t>
      </w:r>
      <w:r w:rsidR="00E83142" w:rsidRPr="00E83142">
        <w:rPr>
          <w:rFonts w:asciiTheme="minorHAnsi" w:hAnsiTheme="minorHAnsi" w:cstheme="minorHAnsi"/>
        </w:rPr>
        <w:t>Dit formulier</w:t>
      </w:r>
      <w:r w:rsidR="00A26BC2">
        <w:rPr>
          <w:rFonts w:asciiTheme="minorHAnsi" w:hAnsiTheme="minorHAnsi" w:cstheme="minorHAnsi"/>
        </w:rPr>
        <w:t xml:space="preserve"> incl. de bijlagen</w:t>
      </w:r>
      <w:r w:rsidR="00E83142" w:rsidRPr="00E83142">
        <w:rPr>
          <w:rFonts w:asciiTheme="minorHAnsi" w:hAnsiTheme="minorHAnsi" w:cstheme="minorHAnsi"/>
        </w:rPr>
        <w:t xml:space="preserve"> dient </w:t>
      </w:r>
      <w:r w:rsidR="00E83142" w:rsidRPr="00E83142">
        <w:rPr>
          <w:rFonts w:asciiTheme="minorHAnsi" w:hAnsiTheme="minorHAnsi" w:cstheme="minorHAnsi"/>
          <w:b/>
          <w:bCs/>
        </w:rPr>
        <w:t xml:space="preserve">uiterlijk </w:t>
      </w:r>
      <w:r w:rsidR="00360E9C">
        <w:rPr>
          <w:rFonts w:asciiTheme="minorHAnsi" w:hAnsiTheme="minorHAnsi" w:cstheme="minorHAnsi"/>
          <w:b/>
          <w:bCs/>
        </w:rPr>
        <w:t>1 september</w:t>
      </w:r>
      <w:r w:rsidR="00E83142" w:rsidRPr="00E83142">
        <w:rPr>
          <w:rFonts w:asciiTheme="minorHAnsi" w:hAnsiTheme="minorHAnsi" w:cstheme="minorHAnsi"/>
          <w:b/>
          <w:bCs/>
        </w:rPr>
        <w:t xml:space="preserve"> 23.59u</w:t>
      </w:r>
      <w:r w:rsidR="00E83142" w:rsidRPr="00E83142">
        <w:rPr>
          <w:rFonts w:asciiTheme="minorHAnsi" w:hAnsiTheme="minorHAnsi" w:cstheme="minorHAnsi"/>
        </w:rPr>
        <w:t xml:space="preserve"> </w:t>
      </w:r>
      <w:r w:rsidR="00E83142">
        <w:rPr>
          <w:rFonts w:asciiTheme="minorHAnsi" w:hAnsiTheme="minorHAnsi" w:cstheme="minorHAnsi"/>
        </w:rPr>
        <w:t xml:space="preserve">ingediend te zijn </w:t>
      </w:r>
      <w:r w:rsidR="00D90C8B">
        <w:rPr>
          <w:rFonts w:asciiTheme="minorHAnsi" w:hAnsiTheme="minorHAnsi" w:cstheme="minorHAnsi"/>
        </w:rPr>
        <w:t>per</w:t>
      </w:r>
      <w:r w:rsidR="00E83142">
        <w:rPr>
          <w:rFonts w:asciiTheme="minorHAnsi" w:hAnsiTheme="minorHAnsi" w:cstheme="minorHAnsi"/>
        </w:rPr>
        <w:t xml:space="preserve"> email </w:t>
      </w:r>
      <w:r w:rsidR="00D90C8B">
        <w:rPr>
          <w:rFonts w:asciiTheme="minorHAnsi" w:hAnsiTheme="minorHAnsi" w:cstheme="minorHAnsi"/>
        </w:rPr>
        <w:t>aan Mirabella Mulder:</w:t>
      </w:r>
      <w:r w:rsidR="00E83142" w:rsidRPr="00E83142">
        <w:rPr>
          <w:rFonts w:asciiTheme="minorHAnsi" w:hAnsiTheme="minorHAnsi" w:cstheme="minorHAnsi"/>
        </w:rPr>
        <w:t xml:space="preserve"> </w:t>
      </w:r>
      <w:hyperlink r:id="rId8" w:history="1">
        <w:r w:rsidR="00E83142" w:rsidRPr="00E83142">
          <w:rPr>
            <w:rStyle w:val="Hyperlink"/>
            <w:rFonts w:asciiTheme="minorHAnsi" w:hAnsiTheme="minorHAnsi" w:cstheme="minorHAnsi"/>
            <w:b/>
            <w:bCs/>
          </w:rPr>
          <w:t>mmulder@mirabellamulder.nl</w:t>
        </w:r>
      </w:hyperlink>
    </w:p>
    <w:p w14:paraId="4866CFA4" w14:textId="77777777" w:rsidR="003137CF" w:rsidRDefault="003137CF" w:rsidP="00D07980">
      <w:pPr>
        <w:pStyle w:val="Koptekst"/>
        <w:spacing w:line="240" w:lineRule="exact"/>
        <w:rPr>
          <w:rFonts w:ascii="Verdana" w:hAnsi="Verdana"/>
          <w:bCs/>
          <w:i/>
          <w:spacing w:val="10"/>
          <w:sz w:val="18"/>
          <w:szCs w:val="18"/>
        </w:rPr>
      </w:pPr>
    </w:p>
    <w:tbl>
      <w:tblPr>
        <w:tblW w:w="90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"/>
        <w:gridCol w:w="8646"/>
      </w:tblGrid>
      <w:tr w:rsidR="007C2E2E" w:rsidRPr="00261436" w14:paraId="717D626E" w14:textId="77777777" w:rsidTr="00F53C8E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7A755" w14:textId="1FD7BCC3" w:rsidR="007C2E2E" w:rsidRPr="00306286" w:rsidRDefault="007C2E2E" w:rsidP="00F53C8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3C2D" w14:textId="77777777" w:rsidR="007C2E2E" w:rsidRPr="00306286" w:rsidRDefault="007C2E2E" w:rsidP="00F53C8E">
            <w:pPr>
              <w:pStyle w:val="Kop3"/>
              <w:rPr>
                <w:rFonts w:asciiTheme="minorHAnsi" w:hAnsiTheme="minorHAnsi" w:cstheme="minorHAnsi"/>
                <w:sz w:val="20"/>
              </w:rPr>
            </w:pPr>
            <w:r w:rsidRPr="00306286">
              <w:rPr>
                <w:rFonts w:asciiTheme="minorHAnsi" w:hAnsiTheme="minorHAnsi" w:cstheme="minorHAnsi"/>
                <w:sz w:val="20"/>
              </w:rPr>
              <w:t>Naam van de technologie:</w:t>
            </w:r>
          </w:p>
          <w:p w14:paraId="64F04B15" w14:textId="396BB9D3" w:rsidR="007C2E2E" w:rsidRPr="00306286" w:rsidRDefault="007C2E2E" w:rsidP="00F53C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deze procedure</w:t>
            </w:r>
            <w:r w:rsidRPr="00306286">
              <w:rPr>
                <w:rFonts w:asciiTheme="minorHAnsi" w:hAnsiTheme="minorHAnsi" w:cstheme="minorHAnsi"/>
              </w:rPr>
              <w:t xml:space="preserve"> wordt de term “technologie” </w:t>
            </w:r>
            <w:r>
              <w:rPr>
                <w:rFonts w:asciiTheme="minorHAnsi" w:hAnsiTheme="minorHAnsi" w:cstheme="minorHAnsi"/>
              </w:rPr>
              <w:t xml:space="preserve">zowel </w:t>
            </w:r>
            <w:r w:rsidRPr="00306286">
              <w:rPr>
                <w:rFonts w:asciiTheme="minorHAnsi" w:hAnsiTheme="minorHAnsi" w:cstheme="minorHAnsi"/>
              </w:rPr>
              <w:t>gebruikt voor inzet van enkele “</w:t>
            </w:r>
            <w:proofErr w:type="spellStart"/>
            <w:r w:rsidRPr="00306286">
              <w:rPr>
                <w:rFonts w:asciiTheme="minorHAnsi" w:hAnsiTheme="minorHAnsi" w:cstheme="minorHAnsi"/>
              </w:rPr>
              <w:t>stand-alone</w:t>
            </w:r>
            <w:proofErr w:type="spellEnd"/>
            <w:r w:rsidRPr="00306286">
              <w:rPr>
                <w:rFonts w:asciiTheme="minorHAnsi" w:hAnsiTheme="minorHAnsi" w:cstheme="minorHAnsi"/>
              </w:rPr>
              <w:t>” technologieën als voor combinaties van technologieën.</w:t>
            </w:r>
            <w:r>
              <w:rPr>
                <w:rFonts w:asciiTheme="minorHAnsi" w:hAnsiTheme="minorHAnsi" w:cstheme="minorHAnsi"/>
              </w:rPr>
              <w:t xml:space="preserve"> Bedenk een pakkende naam voor uw aanvraag.</w:t>
            </w:r>
          </w:p>
        </w:tc>
      </w:tr>
      <w:tr w:rsidR="00D07980" w:rsidRPr="00261436" w14:paraId="464B07B6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E7D7" w14:textId="77777777" w:rsidR="00D07980" w:rsidRPr="00306286" w:rsidRDefault="00D07980" w:rsidP="0078705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AE93C" w14:textId="42444A68" w:rsidR="00D07980" w:rsidRPr="00306286" w:rsidRDefault="00802BCD" w:rsidP="00787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  <w:r w:rsidR="0085559E"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ontactpersoon</w:t>
            </w:r>
            <w:r w:rsidR="00D07980" w:rsidRPr="0030628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  <w:p w14:paraId="7E02A398" w14:textId="751ECB57" w:rsidR="00D07980" w:rsidRPr="00306286" w:rsidRDefault="00802BCD" w:rsidP="00787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Naam, organisatie, email en telefoonnummer</w:t>
            </w:r>
          </w:p>
        </w:tc>
      </w:tr>
      <w:tr w:rsidR="00D07980" w:rsidRPr="00261436" w14:paraId="0CA01AD5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B6F2" w14:textId="77777777" w:rsidR="00D07980" w:rsidRPr="00306286" w:rsidRDefault="00D07980" w:rsidP="0078705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35FC" w14:textId="3DA7EC6C" w:rsidR="00D07980" w:rsidRPr="00306286" w:rsidRDefault="00D07980" w:rsidP="00787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Datum</w:t>
            </w:r>
            <w:r w:rsidR="00802BC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van indiening</w:t>
            </w: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  <w:p w14:paraId="16A9D6BF" w14:textId="74C498CF" w:rsidR="007251BA" w:rsidRPr="00306286" w:rsidRDefault="00802BCD" w:rsidP="00787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Datum</w:t>
            </w:r>
            <w:r w:rsidR="00B84B03">
              <w:rPr>
                <w:rFonts w:asciiTheme="minorHAnsi" w:hAnsiTheme="minorHAnsi" w:cstheme="minorHAnsi"/>
                <w:color w:val="000000"/>
              </w:rPr>
              <w:t xml:space="preserve"> van versturen aanvraag</w:t>
            </w:r>
          </w:p>
        </w:tc>
      </w:tr>
      <w:tr w:rsidR="00382AC4" w:rsidRPr="00261436" w14:paraId="5C9DE04E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5881F" w14:textId="40DA1B70" w:rsidR="00382AC4" w:rsidRPr="00306286" w:rsidRDefault="007C2E2E" w:rsidP="0078705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52ED" w14:textId="064C0A26" w:rsidR="00382AC4" w:rsidRPr="00306286" w:rsidRDefault="00382AC4" w:rsidP="0078705E">
            <w:pPr>
              <w:pStyle w:val="Kop3"/>
              <w:rPr>
                <w:rFonts w:asciiTheme="minorHAnsi" w:hAnsiTheme="minorHAnsi" w:cstheme="minorHAnsi"/>
                <w:sz w:val="20"/>
              </w:rPr>
            </w:pPr>
            <w:r w:rsidRPr="00306286">
              <w:rPr>
                <w:rFonts w:asciiTheme="minorHAnsi" w:hAnsiTheme="minorHAnsi" w:cstheme="minorHAnsi"/>
                <w:sz w:val="20"/>
              </w:rPr>
              <w:t>Categorie</w:t>
            </w:r>
            <w:r w:rsidR="00802BCD">
              <w:rPr>
                <w:rFonts w:asciiTheme="minorHAnsi" w:hAnsiTheme="minorHAnsi" w:cstheme="minorHAnsi"/>
                <w:sz w:val="20"/>
              </w:rPr>
              <w:t xml:space="preserve"> aanvraag:</w:t>
            </w:r>
          </w:p>
          <w:p w14:paraId="0A67B1C6" w14:textId="2415C737" w:rsidR="00EF77CD" w:rsidRDefault="00382AC4" w:rsidP="009734F1">
            <w:pPr>
              <w:pStyle w:val="TableParagraph"/>
              <w:spacing w:line="242" w:lineRule="exact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234CE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Geef aan voor welk</w:t>
            </w:r>
            <w:r w:rsidR="00EF77C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van de 2</w:t>
            </w:r>
            <w:r w:rsidRPr="006234CE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categorie</w:t>
            </w:r>
            <w:r w:rsidR="00EF77C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ën</w:t>
            </w:r>
            <w:r w:rsidRPr="006234CE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u een </w:t>
            </w:r>
            <w:r w:rsidR="00C41BD0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aanvraag indient</w:t>
            </w:r>
            <w:r w:rsidR="00EF77C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;</w:t>
            </w:r>
            <w:r w:rsidR="009734F1" w:rsidRPr="006234CE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haal door </w:t>
            </w:r>
            <w:r w:rsidR="00EF77C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of verwijder </w:t>
            </w:r>
            <w:r w:rsidR="009734F1" w:rsidRPr="006234CE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wat niet van toepassing is</w:t>
            </w:r>
            <w:r w:rsidR="00EF77C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:</w:t>
            </w:r>
            <w:r w:rsidR="001220AA" w:rsidRPr="00DB22CF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br/>
            </w:r>
            <w:r w:rsidRPr="00DB22CF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1. Algemeen </w:t>
            </w:r>
          </w:p>
          <w:p w14:paraId="3F73E826" w14:textId="384D594D" w:rsidR="00382AC4" w:rsidRPr="00360E9C" w:rsidRDefault="00382AC4" w:rsidP="009734F1">
            <w:pPr>
              <w:pStyle w:val="TableParagraph"/>
              <w:spacing w:line="242" w:lineRule="exact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DB22CF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2. Fossielarm</w:t>
            </w:r>
            <w:r w:rsidR="00C41BD0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en/of </w:t>
            </w:r>
            <w:r w:rsidR="00360E9C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biologisch en natuurlijk</w:t>
            </w:r>
          </w:p>
        </w:tc>
      </w:tr>
      <w:tr w:rsidR="00D07980" w:rsidRPr="00261436" w14:paraId="0DE38421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173F1" w14:textId="6F9DEB0B" w:rsidR="00D07980" w:rsidRPr="00306286" w:rsidRDefault="007C2E2E" w:rsidP="0078705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9B2C7" w14:textId="0A0AD624" w:rsidR="00D07980" w:rsidRPr="00306286" w:rsidRDefault="00D07980" w:rsidP="0078705E">
            <w:pPr>
              <w:pStyle w:val="Kop3"/>
              <w:rPr>
                <w:rFonts w:asciiTheme="minorHAnsi" w:hAnsiTheme="minorHAnsi" w:cstheme="minorHAnsi"/>
                <w:b w:val="0"/>
                <w:sz w:val="20"/>
              </w:rPr>
            </w:pPr>
            <w:r w:rsidRPr="00306286">
              <w:rPr>
                <w:rFonts w:asciiTheme="minorHAnsi" w:hAnsiTheme="minorHAnsi" w:cstheme="minorHAnsi"/>
                <w:sz w:val="20"/>
              </w:rPr>
              <w:t xml:space="preserve">Beschrijving </w:t>
            </w:r>
            <w:r w:rsidR="0085559E" w:rsidRPr="00306286">
              <w:rPr>
                <w:rFonts w:asciiTheme="minorHAnsi" w:hAnsiTheme="minorHAnsi" w:cstheme="minorHAnsi"/>
                <w:sz w:val="20"/>
              </w:rPr>
              <w:t>technologie</w:t>
            </w:r>
          </w:p>
          <w:p w14:paraId="65D78E92" w14:textId="77777777" w:rsidR="00450C38" w:rsidRDefault="0085559E" w:rsidP="007C2E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220AA">
              <w:rPr>
                <w:rFonts w:asciiTheme="minorHAnsi" w:hAnsiTheme="minorHAnsi" w:cstheme="minorHAnsi"/>
              </w:rPr>
              <w:t xml:space="preserve">Licht kort het werkingsprincipe toe van de technologie aan de hand van een processchema. </w:t>
            </w:r>
            <w:r w:rsidR="002C517A" w:rsidRPr="001220AA">
              <w:rPr>
                <w:rFonts w:asciiTheme="minorHAnsi" w:hAnsiTheme="minorHAnsi" w:cstheme="minorHAnsi"/>
                <w:color w:val="000000"/>
              </w:rPr>
              <w:t xml:space="preserve">Geef duidelijk aan welke soort installaties benodigd zijn, </w:t>
            </w:r>
            <w:r w:rsidR="00802BCD">
              <w:rPr>
                <w:rFonts w:asciiTheme="minorHAnsi" w:hAnsiTheme="minorHAnsi" w:cstheme="minorHAnsi"/>
                <w:color w:val="000000"/>
              </w:rPr>
              <w:t xml:space="preserve">inclusief processtappen die nodig zijn </w:t>
            </w:r>
            <w:r w:rsidR="002C517A" w:rsidRPr="001220AA">
              <w:rPr>
                <w:rFonts w:asciiTheme="minorHAnsi" w:hAnsiTheme="minorHAnsi" w:cstheme="minorHAnsi"/>
                <w:color w:val="000000"/>
              </w:rPr>
              <w:t xml:space="preserve">voor eventuele voor- en nabehandeling (tanks inclusief functie, pompen, opslag- en doseerinstallaties, roosters/filters </w:t>
            </w:r>
            <w:proofErr w:type="spellStart"/>
            <w:r w:rsidR="002C517A" w:rsidRPr="001220AA">
              <w:rPr>
                <w:rFonts w:asciiTheme="minorHAnsi" w:hAnsiTheme="minorHAnsi" w:cstheme="minorHAnsi"/>
                <w:color w:val="000000"/>
              </w:rPr>
              <w:t>etc</w:t>
            </w:r>
            <w:proofErr w:type="spellEnd"/>
            <w:r w:rsidR="002C517A" w:rsidRPr="001220AA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45D4C056" w14:textId="1EB6CCB2" w:rsidR="006234CE" w:rsidRPr="007C2E2E" w:rsidRDefault="006234CE" w:rsidP="007C2E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4EB1" w:rsidRPr="00261436" w14:paraId="25EB288B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09424" w14:textId="183F1663" w:rsidR="00AF4EB1" w:rsidRPr="00306286" w:rsidRDefault="007C2E2E" w:rsidP="0078705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2515" w14:textId="6BD1E8FE" w:rsidR="00AF4EB1" w:rsidRPr="00306286" w:rsidRDefault="0085559E" w:rsidP="00AF4E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Bijdrage aan innovatie:</w:t>
            </w:r>
          </w:p>
          <w:p w14:paraId="17801475" w14:textId="728842F9" w:rsidR="00450C38" w:rsidRPr="00306286" w:rsidRDefault="00450C38" w:rsidP="00360E9C">
            <w:pPr>
              <w:pStyle w:val="Lijstalinea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306286">
              <w:rPr>
                <w:rFonts w:asciiTheme="minorHAnsi" w:hAnsiTheme="minorHAnsi" w:cstheme="minorHAnsi"/>
              </w:rPr>
              <w:t>Geef aan</w:t>
            </w:r>
            <w:r w:rsidR="00382AC4" w:rsidRPr="00306286">
              <w:rPr>
                <w:rFonts w:asciiTheme="minorHAnsi" w:hAnsiTheme="minorHAnsi" w:cstheme="minorHAnsi"/>
              </w:rPr>
              <w:t xml:space="preserve"> en onderbouw</w:t>
            </w:r>
            <w:r w:rsidRPr="00306286">
              <w:rPr>
                <w:rFonts w:asciiTheme="minorHAnsi" w:hAnsiTheme="minorHAnsi" w:cstheme="minorHAnsi"/>
              </w:rPr>
              <w:t xml:space="preserve"> op welke punten het werkingsprincipe </w:t>
            </w:r>
            <w:r w:rsidR="00382AC4" w:rsidRPr="00306286">
              <w:rPr>
                <w:rFonts w:asciiTheme="minorHAnsi" w:hAnsiTheme="minorHAnsi" w:cstheme="minorHAnsi"/>
              </w:rPr>
              <w:t xml:space="preserve">significant onderscheidend is van de technologieën die reeds onderzocht worden in het IPMV conform bijlage 2. </w:t>
            </w:r>
          </w:p>
          <w:p w14:paraId="03DB6A5B" w14:textId="77777777" w:rsidR="00D3005A" w:rsidRDefault="00AF4EB1" w:rsidP="00360E9C">
            <w:pPr>
              <w:pStyle w:val="Lijstalinea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color w:val="000000"/>
              </w:rPr>
            </w:pPr>
            <w:r w:rsidRPr="00306286">
              <w:rPr>
                <w:rFonts w:asciiTheme="minorHAnsi" w:hAnsiTheme="minorHAnsi" w:cstheme="minorHAnsi"/>
                <w:color w:val="000000"/>
              </w:rPr>
              <w:t xml:space="preserve">Geef aan welke kennis er al is en op welke wijze ontbrekende kennis </w:t>
            </w:r>
            <w:r w:rsidR="00447FC7">
              <w:rPr>
                <w:rFonts w:asciiTheme="minorHAnsi" w:hAnsiTheme="minorHAnsi" w:cstheme="minorHAnsi"/>
                <w:color w:val="000000"/>
              </w:rPr>
              <w:t>word ingevuld door nader onderzoek aan uw technologie.</w:t>
            </w:r>
          </w:p>
          <w:p w14:paraId="1292D467" w14:textId="6F6153DE" w:rsidR="006234CE" w:rsidRPr="00D3005A" w:rsidRDefault="006234CE" w:rsidP="006234CE">
            <w:pPr>
              <w:pStyle w:val="Lijstalinea"/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82AC4" w:rsidRPr="00261436" w14:paraId="786D8C30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8EAF" w14:textId="11042E2F" w:rsidR="00382AC4" w:rsidRPr="00306286" w:rsidRDefault="007C2E2E" w:rsidP="0078705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CF51" w14:textId="164C7860" w:rsidR="003A32FE" w:rsidRPr="00022D7E" w:rsidRDefault="00092F50" w:rsidP="00022D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D7E">
              <w:rPr>
                <w:rFonts w:asciiTheme="minorHAnsi" w:hAnsiTheme="minorHAnsi" w:cstheme="minorHAnsi"/>
                <w:b/>
                <w:bCs/>
                <w:color w:val="000000"/>
              </w:rPr>
              <w:t>Prestaties ten opzichte van bewezen technologieën</w:t>
            </w:r>
          </w:p>
          <w:p w14:paraId="0F479CAA" w14:textId="4795CE48" w:rsidR="003137CF" w:rsidRPr="00022D7E" w:rsidRDefault="00092F50" w:rsidP="00022D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22D7E">
              <w:rPr>
                <w:rFonts w:asciiTheme="minorHAnsi" w:hAnsiTheme="minorHAnsi" w:cstheme="minorHAnsi"/>
                <w:color w:val="000000"/>
              </w:rPr>
              <w:t xml:space="preserve">De vragen voor dit onderdeel zijn afhankelijk van de gekozen categorie. </w:t>
            </w:r>
            <w:r w:rsidR="00923676" w:rsidRPr="00022D7E">
              <w:rPr>
                <w:rFonts w:asciiTheme="minorHAnsi" w:hAnsiTheme="minorHAnsi" w:cstheme="minorHAnsi"/>
                <w:color w:val="000000"/>
              </w:rPr>
              <w:t xml:space="preserve">Deze informatie zal worden gebruikt om de technologie te beoordelen conform bijlage 3. </w:t>
            </w:r>
            <w:r w:rsidR="00923676" w:rsidRPr="00022D7E">
              <w:rPr>
                <w:rFonts w:asciiTheme="minorHAnsi" w:hAnsiTheme="minorHAnsi" w:cstheme="minorHAnsi"/>
                <w:color w:val="000000"/>
              </w:rPr>
              <w:br/>
            </w:r>
          </w:p>
          <w:p w14:paraId="488064EA" w14:textId="517D2559" w:rsidR="00923676" w:rsidRPr="00022D7E" w:rsidRDefault="00923676" w:rsidP="00022D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22D7E">
              <w:rPr>
                <w:rFonts w:asciiTheme="minorHAnsi" w:hAnsiTheme="minorHAnsi" w:cstheme="minorHAnsi"/>
                <w:color w:val="000000"/>
              </w:rPr>
              <w:t xml:space="preserve">Geef aan voor welke categorie </w:t>
            </w:r>
            <w:r w:rsidR="009F03B7" w:rsidRPr="00022D7E">
              <w:rPr>
                <w:rFonts w:asciiTheme="minorHAnsi" w:hAnsiTheme="minorHAnsi" w:cstheme="minorHAnsi"/>
                <w:color w:val="000000"/>
              </w:rPr>
              <w:t>u een bijdrage wilt ontvangen</w:t>
            </w:r>
            <w:r w:rsidRPr="00022D7E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6A5879" w:rsidRPr="00022D7E">
              <w:rPr>
                <w:rFonts w:asciiTheme="minorHAnsi" w:hAnsiTheme="minorHAnsi" w:cstheme="minorHAnsi"/>
                <w:color w:val="000000"/>
              </w:rPr>
              <w:t>omcirkel de categorie</w:t>
            </w:r>
            <w:r w:rsidRPr="00022D7E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145C986D" w14:textId="2617A121" w:rsidR="00923676" w:rsidRPr="00022D7E" w:rsidRDefault="00022D7E" w:rsidP="00022D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Categorie 1: </w:t>
            </w:r>
            <w:r w:rsidR="00923676" w:rsidRPr="00022D7E">
              <w:rPr>
                <w:rFonts w:asciiTheme="minorHAnsi" w:hAnsiTheme="minorHAnsi" w:cstheme="minorHAnsi"/>
                <w:color w:val="000000"/>
              </w:rPr>
              <w:t xml:space="preserve">Algemeen =&gt; </w:t>
            </w:r>
            <w:r w:rsidR="00923676" w:rsidRPr="00AC5BFC">
              <w:rPr>
                <w:rFonts w:asciiTheme="minorHAnsi" w:hAnsiTheme="minorHAnsi" w:cstheme="minorHAnsi"/>
                <w:color w:val="000000"/>
                <w:u w:val="single"/>
              </w:rPr>
              <w:t xml:space="preserve">vul </w:t>
            </w:r>
            <w:r w:rsidR="009F03B7" w:rsidRPr="00AC5BFC">
              <w:rPr>
                <w:rFonts w:asciiTheme="minorHAnsi" w:hAnsiTheme="minorHAnsi" w:cstheme="minorHAnsi"/>
                <w:color w:val="000000"/>
                <w:u w:val="single"/>
              </w:rPr>
              <w:t>ite</w:t>
            </w:r>
            <w:r w:rsidR="007C2E2E" w:rsidRPr="00AC5BFC">
              <w:rPr>
                <w:rFonts w:asciiTheme="minorHAnsi" w:hAnsiTheme="minorHAnsi" w:cstheme="minorHAnsi"/>
                <w:color w:val="000000"/>
                <w:u w:val="single"/>
              </w:rPr>
              <w:t xml:space="preserve">m </w:t>
            </w:r>
            <w:r w:rsidR="009F03B7" w:rsidRPr="00AC5BFC">
              <w:rPr>
                <w:rFonts w:asciiTheme="minorHAnsi" w:hAnsiTheme="minorHAnsi" w:cstheme="minorHAnsi"/>
                <w:color w:val="000000"/>
                <w:u w:val="single"/>
              </w:rPr>
              <w:t>1</w:t>
            </w:r>
            <w:r w:rsidR="00923676" w:rsidRPr="00AC5BFC">
              <w:rPr>
                <w:rFonts w:asciiTheme="minorHAnsi" w:hAnsiTheme="minorHAnsi" w:cstheme="minorHAnsi"/>
                <w:color w:val="000000"/>
                <w:u w:val="single"/>
              </w:rPr>
              <w:t xml:space="preserve"> in</w:t>
            </w:r>
            <w:r w:rsidR="009F03B7" w:rsidRPr="00AC5BFC">
              <w:rPr>
                <w:rFonts w:asciiTheme="minorHAnsi" w:hAnsiTheme="minorHAnsi" w:cstheme="minorHAnsi"/>
                <w:color w:val="000000"/>
                <w:u w:val="single"/>
              </w:rPr>
              <w:t xml:space="preserve"> van bijlage 1</w:t>
            </w:r>
            <w:r w:rsidR="00694815">
              <w:rPr>
                <w:rFonts w:asciiTheme="minorHAnsi" w:hAnsiTheme="minorHAnsi" w:cstheme="minorHAnsi"/>
                <w:color w:val="000000"/>
                <w:u w:val="single"/>
              </w:rPr>
              <w:t xml:space="preserve"> van dit formulier (</w:t>
            </w:r>
            <w:r w:rsidR="008E7305" w:rsidRPr="00AC5BFC">
              <w:rPr>
                <w:rFonts w:asciiTheme="minorHAnsi" w:hAnsiTheme="minorHAnsi" w:cstheme="minorHAnsi"/>
                <w:color w:val="000000"/>
                <w:u w:val="single"/>
              </w:rPr>
              <w:t>prestaties</w:t>
            </w:r>
            <w:r w:rsidR="00694815">
              <w:rPr>
                <w:rFonts w:asciiTheme="minorHAnsi" w:hAnsiTheme="minorHAnsi" w:cstheme="minorHAnsi"/>
                <w:color w:val="000000"/>
                <w:u w:val="single"/>
              </w:rPr>
              <w:t>)</w:t>
            </w:r>
          </w:p>
          <w:p w14:paraId="676205F5" w14:textId="36045FDD" w:rsidR="00923676" w:rsidRPr="00022D7E" w:rsidRDefault="00022D7E" w:rsidP="00022D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Categorie 2: </w:t>
            </w:r>
            <w:r w:rsidR="00923676" w:rsidRPr="00022D7E">
              <w:rPr>
                <w:rFonts w:asciiTheme="minorHAnsi" w:hAnsiTheme="minorHAnsi" w:cstheme="minorHAnsi"/>
                <w:color w:val="000000"/>
              </w:rPr>
              <w:t>Fossielarm</w:t>
            </w:r>
            <w:r w:rsidR="00360E9C" w:rsidRPr="00022D7E">
              <w:rPr>
                <w:rFonts w:asciiTheme="minorHAnsi" w:hAnsiTheme="minorHAnsi" w:cstheme="minorHAnsi"/>
                <w:color w:val="000000"/>
              </w:rPr>
              <w:t>, biologische en natuurlijk</w:t>
            </w:r>
            <w:r w:rsidR="00923676" w:rsidRPr="00022D7E">
              <w:rPr>
                <w:rFonts w:asciiTheme="minorHAnsi" w:hAnsiTheme="minorHAnsi" w:cstheme="minorHAnsi"/>
                <w:color w:val="000000"/>
              </w:rPr>
              <w:t xml:space="preserve"> =&gt; </w:t>
            </w:r>
            <w:r w:rsidR="00923676" w:rsidRPr="00AC5BFC">
              <w:rPr>
                <w:rFonts w:asciiTheme="minorHAnsi" w:hAnsiTheme="minorHAnsi" w:cstheme="minorHAnsi"/>
                <w:color w:val="000000"/>
                <w:u w:val="single"/>
              </w:rPr>
              <w:t xml:space="preserve">vul </w:t>
            </w:r>
            <w:r w:rsidR="009F03B7" w:rsidRPr="00AC5BFC">
              <w:rPr>
                <w:rFonts w:asciiTheme="minorHAnsi" w:hAnsiTheme="minorHAnsi" w:cstheme="minorHAnsi"/>
                <w:color w:val="000000"/>
                <w:u w:val="single"/>
              </w:rPr>
              <w:t xml:space="preserve">item 2 </w:t>
            </w:r>
            <w:r w:rsidR="00923676" w:rsidRPr="00AC5BFC">
              <w:rPr>
                <w:rFonts w:asciiTheme="minorHAnsi" w:hAnsiTheme="minorHAnsi" w:cstheme="minorHAnsi"/>
                <w:color w:val="000000"/>
                <w:u w:val="single"/>
              </w:rPr>
              <w:t>in</w:t>
            </w:r>
            <w:r w:rsidR="009F03B7" w:rsidRPr="00AC5BFC">
              <w:rPr>
                <w:rFonts w:asciiTheme="minorHAnsi" w:hAnsiTheme="minorHAnsi" w:cstheme="minorHAnsi"/>
                <w:color w:val="000000"/>
                <w:u w:val="single"/>
              </w:rPr>
              <w:t xml:space="preserve"> van bijlage 1</w:t>
            </w:r>
            <w:r w:rsidR="00694815">
              <w:rPr>
                <w:rFonts w:asciiTheme="minorHAnsi" w:hAnsiTheme="minorHAnsi" w:cstheme="minorHAnsi"/>
                <w:color w:val="000000"/>
                <w:u w:val="single"/>
              </w:rPr>
              <w:t xml:space="preserve"> van dit formulier (</w:t>
            </w:r>
            <w:r w:rsidR="008E7305" w:rsidRPr="00AC5BFC">
              <w:rPr>
                <w:rFonts w:asciiTheme="minorHAnsi" w:hAnsiTheme="minorHAnsi" w:cstheme="minorHAnsi"/>
                <w:color w:val="000000"/>
                <w:u w:val="single"/>
              </w:rPr>
              <w:t>prestaties</w:t>
            </w:r>
            <w:r w:rsidR="00694815">
              <w:rPr>
                <w:rFonts w:asciiTheme="minorHAnsi" w:hAnsiTheme="minorHAnsi" w:cstheme="minorHAnsi"/>
                <w:color w:val="000000"/>
                <w:u w:val="single"/>
              </w:rPr>
              <w:t>)</w:t>
            </w:r>
          </w:p>
          <w:p w14:paraId="640D6435" w14:textId="77777777" w:rsidR="003137CF" w:rsidRDefault="003137CF" w:rsidP="00022D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</w:rPr>
            </w:pPr>
          </w:p>
          <w:p w14:paraId="3F6664AC" w14:textId="38397F4A" w:rsidR="003137CF" w:rsidRPr="00022D7E" w:rsidRDefault="009F03B7" w:rsidP="00022D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22D7E">
              <w:rPr>
                <w:rFonts w:asciiTheme="minorHAnsi" w:hAnsiTheme="minorHAnsi" w:cstheme="minorHAnsi"/>
                <w:color w:val="000000"/>
              </w:rPr>
              <w:t>Voor alle categorieën</w:t>
            </w:r>
            <w:r w:rsidR="003137CF" w:rsidRPr="00022D7E">
              <w:rPr>
                <w:rFonts w:asciiTheme="minorHAnsi" w:hAnsiTheme="minorHAnsi" w:cstheme="minorHAnsi"/>
                <w:color w:val="000000"/>
              </w:rPr>
              <w:t xml:space="preserve"> wordt een toelichting gevraagd op de ingevulde waarden. Vermeld in uw toelichting minimaal het volgende:</w:t>
            </w:r>
          </w:p>
          <w:p w14:paraId="2DE093EC" w14:textId="15068985" w:rsidR="003137CF" w:rsidRDefault="003137CF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 w:rsidRPr="002C517A">
              <w:rPr>
                <w:rFonts w:asciiTheme="minorHAnsi" w:hAnsiTheme="minorHAnsi" w:cstheme="minorHAnsi"/>
                <w:color w:val="000000"/>
              </w:rPr>
              <w:t>Welk onderzoek is al eerder uitgevoerd naar de technologie</w:t>
            </w:r>
            <w:r w:rsidR="009C548B">
              <w:rPr>
                <w:rFonts w:asciiTheme="minorHAnsi" w:hAnsiTheme="minorHAnsi" w:cstheme="minorHAnsi"/>
                <w:color w:val="000000"/>
              </w:rPr>
              <w:t>?</w:t>
            </w:r>
            <w:r w:rsidRPr="002C517A">
              <w:rPr>
                <w:rFonts w:asciiTheme="minorHAnsi" w:hAnsiTheme="minorHAnsi" w:cstheme="minorHAnsi"/>
                <w:color w:val="000000"/>
              </w:rPr>
              <w:t xml:space="preserve"> Ga hierbij met name in op wat er bekend is op het gebied van de criteria </w:t>
            </w:r>
            <w:r w:rsidR="00447FC7">
              <w:rPr>
                <w:rFonts w:asciiTheme="minorHAnsi" w:hAnsiTheme="minorHAnsi" w:cstheme="minorHAnsi"/>
                <w:color w:val="000000"/>
              </w:rPr>
              <w:t>effluentkwaliteit, CO2-footprint en kosten</w:t>
            </w:r>
            <w:r w:rsidRPr="002C517A">
              <w:rPr>
                <w:rFonts w:asciiTheme="minorHAnsi" w:hAnsiTheme="minorHAnsi" w:cstheme="minorHAnsi"/>
                <w:color w:val="000000"/>
              </w:rPr>
              <w:t xml:space="preserve">. Ga hierbij expliciet in op </w:t>
            </w:r>
            <w:r w:rsidRPr="00D90C8B">
              <w:rPr>
                <w:rFonts w:asciiTheme="minorHAnsi" w:hAnsiTheme="minorHAnsi" w:cstheme="minorHAnsi"/>
                <w:color w:val="000000"/>
              </w:rPr>
              <w:t xml:space="preserve">ervaringen </w:t>
            </w:r>
            <w:r w:rsidR="00360E9C" w:rsidRPr="00D90C8B">
              <w:rPr>
                <w:rFonts w:asciiTheme="minorHAnsi" w:hAnsiTheme="minorHAnsi" w:cstheme="minorHAnsi"/>
                <w:color w:val="000000"/>
              </w:rPr>
              <w:t xml:space="preserve">in Nederland en </w:t>
            </w:r>
            <w:r w:rsidRPr="00D90C8B">
              <w:rPr>
                <w:rFonts w:asciiTheme="minorHAnsi" w:hAnsiTheme="minorHAnsi" w:cstheme="minorHAnsi"/>
                <w:color w:val="000000"/>
              </w:rPr>
              <w:t>het buitenland</w:t>
            </w:r>
            <w:r w:rsidR="009509BE" w:rsidRPr="00D90C8B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Pr="00D90C8B">
              <w:rPr>
                <w:rFonts w:asciiTheme="minorHAnsi" w:hAnsiTheme="minorHAnsi" w:cstheme="minorHAnsi"/>
                <w:color w:val="000000"/>
              </w:rPr>
              <w:t>met</w:t>
            </w:r>
            <w:r w:rsidRPr="002C517A">
              <w:rPr>
                <w:rFonts w:asciiTheme="minorHAnsi" w:hAnsiTheme="minorHAnsi" w:cstheme="minorHAnsi"/>
                <w:color w:val="000000"/>
              </w:rPr>
              <w:t xml:space="preserve"> name Duitsland en Zwitserland</w:t>
            </w:r>
            <w:r w:rsidR="009509BE">
              <w:rPr>
                <w:rFonts w:asciiTheme="minorHAnsi" w:hAnsiTheme="minorHAnsi" w:cstheme="minorHAnsi"/>
                <w:color w:val="000000"/>
              </w:rPr>
              <w:t>)</w:t>
            </w:r>
            <w:r w:rsidRPr="002C517A">
              <w:rPr>
                <w:rFonts w:asciiTheme="minorHAnsi" w:hAnsiTheme="minorHAnsi" w:cstheme="minorHAnsi"/>
                <w:color w:val="000000"/>
              </w:rPr>
              <w:t xml:space="preserve"> en geef aan op welke schaal de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C517A">
              <w:rPr>
                <w:rFonts w:asciiTheme="minorHAnsi" w:hAnsiTheme="minorHAnsi" w:cstheme="minorHAnsi"/>
                <w:color w:val="000000"/>
              </w:rPr>
              <w:t>technologie al eerder getest is (</w:t>
            </w:r>
            <w:proofErr w:type="spellStart"/>
            <w:r w:rsidRPr="002C517A">
              <w:rPr>
                <w:rFonts w:asciiTheme="minorHAnsi" w:hAnsiTheme="minorHAnsi" w:cstheme="minorHAnsi"/>
                <w:color w:val="000000"/>
              </w:rPr>
              <w:t>labschaal</w:t>
            </w:r>
            <w:proofErr w:type="spellEnd"/>
            <w:r w:rsidRPr="002C517A">
              <w:rPr>
                <w:rFonts w:asciiTheme="minorHAnsi" w:hAnsiTheme="minorHAnsi" w:cstheme="minorHAnsi"/>
                <w:color w:val="000000"/>
              </w:rPr>
              <w:t>, kleine pilot, grote pilot, demo, full-</w:t>
            </w:r>
            <w:proofErr w:type="spellStart"/>
            <w:r w:rsidRPr="002C517A">
              <w:rPr>
                <w:rFonts w:asciiTheme="minorHAnsi" w:hAnsiTheme="minorHAnsi" w:cstheme="minorHAnsi"/>
                <w:color w:val="000000"/>
              </w:rPr>
              <w:t>scale</w:t>
            </w:r>
            <w:proofErr w:type="spellEnd"/>
            <w:r w:rsidRPr="002C517A">
              <w:rPr>
                <w:rFonts w:asciiTheme="minorHAnsi" w:hAnsiTheme="minorHAnsi" w:cstheme="minorHAnsi"/>
                <w:color w:val="000000"/>
              </w:rPr>
              <w:t xml:space="preserve">). </w:t>
            </w:r>
          </w:p>
          <w:p w14:paraId="1B9792F6" w14:textId="707E3AEC" w:rsidR="003137CF" w:rsidRDefault="003137CF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Indien fysisch-chemische verwijderingsrendementen zijn bepaald, geef aan onder welke omstandigheden dit heeft plaatsgevonden: lab of pilot inclusief grootte en duur, batch of continu, behandelde stroom, wel of niet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gespiket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met synthetische stoffen, land waar het onderzoek heeft plaatsgevonden etc. </w:t>
            </w:r>
          </w:p>
          <w:p w14:paraId="430653BE" w14:textId="35A7624D" w:rsidR="003137CF" w:rsidRDefault="003137CF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Indien biologische effectmetingen beschikbaar zijn, geef aan welke tests zijn uitgevoerd en onder welke omstandigheden (zie vorige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bull</w:t>
            </w:r>
            <w:r w:rsidR="00191BEE">
              <w:rPr>
                <w:rFonts w:asciiTheme="minorHAnsi" w:hAnsiTheme="minorHAnsi" w:cstheme="minorHAnsi"/>
                <w:color w:val="000000"/>
              </w:rPr>
              <w:t>e</w:t>
            </w:r>
            <w:r>
              <w:rPr>
                <w:rFonts w:asciiTheme="minorHAnsi" w:hAnsiTheme="minorHAnsi" w:cstheme="minorHAnsi"/>
                <w:color w:val="000000"/>
              </w:rPr>
              <w:t>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fysisch-chemische verwijderingsrendementen).</w:t>
            </w:r>
          </w:p>
          <w:p w14:paraId="56030847" w14:textId="60DBF031" w:rsidR="00DB1050" w:rsidRDefault="00DB1050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Voor voorgaande punten</w:t>
            </w:r>
            <w:r w:rsidR="00022D7E">
              <w:rPr>
                <w:rFonts w:asciiTheme="minorHAnsi" w:hAnsiTheme="minorHAnsi" w:cstheme="minorHAnsi"/>
                <w:color w:val="000000"/>
              </w:rPr>
              <w:t xml:space="preserve"> 1 tot en met 4</w:t>
            </w:r>
            <w:r>
              <w:rPr>
                <w:rFonts w:asciiTheme="minorHAnsi" w:hAnsiTheme="minorHAnsi" w:cstheme="minorHAnsi"/>
                <w:color w:val="000000"/>
              </w:rPr>
              <w:t xml:space="preserve"> geldt, dat het onderzoek </w:t>
            </w:r>
            <w:r w:rsidR="00A41B90">
              <w:rPr>
                <w:rFonts w:asciiTheme="minorHAnsi" w:hAnsiTheme="minorHAnsi" w:cstheme="minorHAnsi"/>
                <w:color w:val="000000"/>
              </w:rPr>
              <w:t xml:space="preserve">bij voorkeur </w:t>
            </w:r>
            <w:r>
              <w:rPr>
                <w:rFonts w:asciiTheme="minorHAnsi" w:hAnsiTheme="minorHAnsi" w:cstheme="minorHAnsi"/>
                <w:color w:val="000000"/>
              </w:rPr>
              <w:t xml:space="preserve">uitgevoerd dient te zijn op </w:t>
            </w:r>
            <w:r w:rsidR="00A41B90">
              <w:rPr>
                <w:rFonts w:asciiTheme="minorHAnsi" w:hAnsiTheme="minorHAnsi" w:cstheme="minorHAnsi"/>
                <w:color w:val="000000"/>
              </w:rPr>
              <w:t xml:space="preserve">huishoudelijk </w:t>
            </w:r>
            <w:r>
              <w:rPr>
                <w:rFonts w:asciiTheme="minorHAnsi" w:hAnsiTheme="minorHAnsi" w:cstheme="minorHAnsi"/>
                <w:color w:val="000000"/>
              </w:rPr>
              <w:t xml:space="preserve">afvalwater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danwel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effluent van communale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rwzi’</w:t>
            </w:r>
            <w:r w:rsidR="00447FC7">
              <w:rPr>
                <w:rFonts w:asciiTheme="minorHAnsi" w:hAnsiTheme="minorHAnsi" w:cstheme="minorHAnsi"/>
                <w:color w:val="000000"/>
              </w:rPr>
              <w:t>s</w:t>
            </w:r>
            <w:proofErr w:type="spellEnd"/>
            <w:r w:rsidR="00A41B90">
              <w:rPr>
                <w:rFonts w:asciiTheme="minorHAnsi" w:hAnsiTheme="minorHAnsi" w:cstheme="minorHAnsi"/>
                <w:color w:val="000000"/>
              </w:rPr>
              <w:t xml:space="preserve">, met een aandeel huishoudelijk afvalwater van minimaal 70% </w:t>
            </w:r>
            <w:r w:rsidR="001C044E">
              <w:rPr>
                <w:rFonts w:asciiTheme="minorHAnsi" w:hAnsiTheme="minorHAnsi" w:cstheme="minorHAnsi"/>
                <w:color w:val="000000"/>
              </w:rPr>
              <w:t xml:space="preserve">in het </w:t>
            </w:r>
            <w:proofErr w:type="spellStart"/>
            <w:r w:rsidR="001C044E">
              <w:rPr>
                <w:rFonts w:asciiTheme="minorHAnsi" w:hAnsiTheme="minorHAnsi" w:cstheme="minorHAnsi"/>
                <w:color w:val="000000"/>
              </w:rPr>
              <w:t>influent</w:t>
            </w:r>
            <w:proofErr w:type="spellEnd"/>
            <w:r w:rsidR="001C044E">
              <w:rPr>
                <w:rFonts w:asciiTheme="minorHAnsi" w:hAnsiTheme="minorHAnsi" w:cstheme="minorHAnsi"/>
                <w:color w:val="000000"/>
              </w:rPr>
              <w:t>.</w:t>
            </w:r>
            <w:r w:rsidR="00C41BD0">
              <w:rPr>
                <w:rFonts w:asciiTheme="minorHAnsi" w:hAnsiTheme="minorHAnsi" w:cstheme="minorHAnsi"/>
                <w:color w:val="000000"/>
              </w:rPr>
              <w:t xml:space="preserve"> Voor onderzoeken op industriële afvalwaterstromen</w:t>
            </w:r>
            <w:r w:rsidR="008158E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41BD0">
              <w:rPr>
                <w:rFonts w:asciiTheme="minorHAnsi" w:hAnsiTheme="minorHAnsi" w:cstheme="minorHAnsi"/>
                <w:color w:val="000000"/>
              </w:rPr>
              <w:t xml:space="preserve">dient te worden aangetoond, dat het onderzoek representatief is </w:t>
            </w:r>
            <w:r w:rsidR="001C044E">
              <w:rPr>
                <w:rFonts w:asciiTheme="minorHAnsi" w:hAnsiTheme="minorHAnsi" w:cstheme="minorHAnsi"/>
                <w:color w:val="000000"/>
              </w:rPr>
              <w:t>voor</w:t>
            </w:r>
            <w:r w:rsidR="00C41BD0">
              <w:rPr>
                <w:rFonts w:asciiTheme="minorHAnsi" w:hAnsiTheme="minorHAnsi" w:cstheme="minorHAnsi"/>
                <w:color w:val="000000"/>
              </w:rPr>
              <w:t xml:space="preserve"> huishoudelijk afvalwater. Stromen</w:t>
            </w:r>
            <w:r w:rsidR="008158EA">
              <w:rPr>
                <w:rFonts w:asciiTheme="minorHAnsi" w:hAnsiTheme="minorHAnsi" w:cstheme="minorHAnsi"/>
                <w:color w:val="000000"/>
              </w:rPr>
              <w:t>,</w:t>
            </w:r>
            <w:r w:rsidR="00C41BD0">
              <w:rPr>
                <w:rFonts w:asciiTheme="minorHAnsi" w:hAnsiTheme="minorHAnsi" w:cstheme="minorHAnsi"/>
                <w:color w:val="000000"/>
              </w:rPr>
              <w:t xml:space="preserve"> die meer dan een factor 2 geconcentreerder zijn</w:t>
            </w:r>
            <w:r w:rsidR="001C044E">
              <w:rPr>
                <w:rFonts w:asciiTheme="minorHAnsi" w:hAnsiTheme="minorHAnsi" w:cstheme="minorHAnsi"/>
                <w:color w:val="000000"/>
              </w:rPr>
              <w:t xml:space="preserve"> dan het </w:t>
            </w:r>
            <w:proofErr w:type="spellStart"/>
            <w:r w:rsidR="001C044E">
              <w:rPr>
                <w:rFonts w:asciiTheme="minorHAnsi" w:hAnsiTheme="minorHAnsi" w:cstheme="minorHAnsi"/>
                <w:color w:val="000000"/>
              </w:rPr>
              <w:t>influent</w:t>
            </w:r>
            <w:proofErr w:type="spellEnd"/>
            <w:r w:rsidR="001C044E">
              <w:rPr>
                <w:rFonts w:asciiTheme="minorHAnsi" w:hAnsiTheme="minorHAnsi" w:cstheme="minorHAnsi"/>
                <w:color w:val="000000"/>
              </w:rPr>
              <w:t xml:space="preserve"> en effluent conform bijlage 4</w:t>
            </w:r>
            <w:r w:rsidR="00C41BD0">
              <w:rPr>
                <w:rFonts w:asciiTheme="minorHAnsi" w:hAnsiTheme="minorHAnsi" w:cstheme="minorHAnsi"/>
                <w:color w:val="000000"/>
              </w:rPr>
              <w:t>,</w:t>
            </w:r>
            <w:r w:rsidR="001C044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41BD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C41BD0">
              <w:rPr>
                <w:rFonts w:asciiTheme="minorHAnsi" w:hAnsiTheme="minorHAnsi" w:cstheme="minorHAnsi"/>
                <w:color w:val="000000"/>
              </w:rPr>
              <w:t>danwel</w:t>
            </w:r>
            <w:proofErr w:type="spellEnd"/>
            <w:r w:rsidR="00C41BD0">
              <w:rPr>
                <w:rFonts w:asciiTheme="minorHAnsi" w:hAnsiTheme="minorHAnsi" w:cstheme="minorHAnsi"/>
                <w:color w:val="000000"/>
              </w:rPr>
              <w:t xml:space="preserve"> stoffen bevatten die normaliter niet in Nederlands </w:t>
            </w:r>
            <w:proofErr w:type="spellStart"/>
            <w:r w:rsidR="00C41BD0">
              <w:rPr>
                <w:rFonts w:asciiTheme="minorHAnsi" w:hAnsiTheme="minorHAnsi" w:cstheme="minorHAnsi"/>
                <w:color w:val="000000"/>
              </w:rPr>
              <w:t>r</w:t>
            </w:r>
            <w:r w:rsidR="001C044E">
              <w:rPr>
                <w:rFonts w:asciiTheme="minorHAnsi" w:hAnsiTheme="minorHAnsi" w:cstheme="minorHAnsi"/>
                <w:color w:val="000000"/>
              </w:rPr>
              <w:t>wzi-influent</w:t>
            </w:r>
            <w:proofErr w:type="spellEnd"/>
            <w:r w:rsidR="001C044E">
              <w:rPr>
                <w:rFonts w:asciiTheme="minorHAnsi" w:hAnsiTheme="minorHAnsi" w:cstheme="minorHAnsi"/>
                <w:color w:val="000000"/>
              </w:rPr>
              <w:t xml:space="preserve"> of -effluent </w:t>
            </w:r>
            <w:r w:rsidR="00C41BD0">
              <w:rPr>
                <w:rFonts w:asciiTheme="minorHAnsi" w:hAnsiTheme="minorHAnsi" w:cstheme="minorHAnsi"/>
                <w:color w:val="000000"/>
              </w:rPr>
              <w:t>worden aangetroffe</w:t>
            </w:r>
            <w:r w:rsidR="001C044E">
              <w:rPr>
                <w:rFonts w:asciiTheme="minorHAnsi" w:hAnsiTheme="minorHAnsi" w:cstheme="minorHAnsi"/>
                <w:color w:val="000000"/>
              </w:rPr>
              <w:t xml:space="preserve">n, </w:t>
            </w:r>
            <w:r w:rsidR="00C41BD0">
              <w:rPr>
                <w:rFonts w:asciiTheme="minorHAnsi" w:hAnsiTheme="minorHAnsi" w:cstheme="minorHAnsi"/>
                <w:color w:val="000000"/>
              </w:rPr>
              <w:t xml:space="preserve">worden niet als representatief beschouwd. </w:t>
            </w:r>
            <w:proofErr w:type="spellStart"/>
            <w:r w:rsidR="00C41BD0">
              <w:rPr>
                <w:rFonts w:asciiTheme="minorHAnsi" w:hAnsiTheme="minorHAnsi" w:cstheme="minorHAnsi"/>
                <w:color w:val="000000"/>
              </w:rPr>
              <w:t>E.e.a</w:t>
            </w:r>
            <w:proofErr w:type="spellEnd"/>
            <w:r w:rsidR="00C41BD0">
              <w:rPr>
                <w:rFonts w:asciiTheme="minorHAnsi" w:hAnsiTheme="minorHAnsi" w:cstheme="minorHAnsi"/>
                <w:color w:val="000000"/>
              </w:rPr>
              <w:t xml:space="preserve"> wordt </w:t>
            </w:r>
            <w:proofErr w:type="spellStart"/>
            <w:r w:rsidR="00C41BD0">
              <w:rPr>
                <w:rFonts w:asciiTheme="minorHAnsi" w:hAnsiTheme="minorHAnsi" w:cstheme="minorHAnsi"/>
                <w:color w:val="000000"/>
              </w:rPr>
              <w:t>wordt</w:t>
            </w:r>
            <w:proofErr w:type="spellEnd"/>
            <w:r w:rsidR="00C41BD0">
              <w:rPr>
                <w:rFonts w:asciiTheme="minorHAnsi" w:hAnsiTheme="minorHAnsi" w:cstheme="minorHAnsi"/>
                <w:color w:val="000000"/>
              </w:rPr>
              <w:t xml:space="preserve"> ingeschat door de beoordelingscommissie</w:t>
            </w:r>
            <w:r w:rsidR="00022D7E">
              <w:rPr>
                <w:rFonts w:asciiTheme="minorHAnsi" w:hAnsiTheme="minorHAnsi" w:cstheme="minorHAnsi"/>
                <w:color w:val="000000"/>
              </w:rPr>
              <w:t xml:space="preserve"> op basis van de aangeleverde informatie</w:t>
            </w:r>
            <w:r w:rsidR="00C41BD0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0EDB31F" w14:textId="6208DD94" w:rsidR="003137CF" w:rsidRDefault="003137CF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Geef een schatting van het elektriciteitsverbruik in kWh per behandelde m</w:t>
            </w:r>
            <w:r w:rsidRPr="002C517A">
              <w:rPr>
                <w:rFonts w:asciiTheme="minorHAnsi" w:hAnsiTheme="minorHAnsi" w:cstheme="minorHAnsi"/>
                <w:color w:val="000000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en onderbouw dit.</w:t>
            </w:r>
          </w:p>
          <w:p w14:paraId="092959E6" w14:textId="0FB4D55F" w:rsidR="005A3076" w:rsidRDefault="005A3076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Geef aan of overige energiebronnen zoals aardgas, biogas, brandstoffen, stoom en (rest)warmte worden ingezet en indien dit het geval is in welke mate en onderbouw dit.</w:t>
            </w:r>
          </w:p>
          <w:p w14:paraId="03FB47C8" w14:textId="766D8D40" w:rsidR="00CB597C" w:rsidRPr="00CB597C" w:rsidRDefault="003137CF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Geef aan welke hulpstoffen en chemicaliën worden verbruikt inclusief een schatting van hoeveelheden en onderbouw dit.</w:t>
            </w:r>
          </w:p>
          <w:p w14:paraId="7CD21350" w14:textId="77777777" w:rsidR="003137CF" w:rsidRDefault="003137CF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Geef aan of het nodig is om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-effluent op te voeren in verband met hoogte van installaties en</w:t>
            </w:r>
            <w:r w:rsidR="006A5879">
              <w:rPr>
                <w:rFonts w:asciiTheme="minorHAnsi" w:hAnsiTheme="minorHAnsi" w:cstheme="minorHAnsi"/>
                <w:color w:val="000000"/>
              </w:rPr>
              <w:t>/of</w:t>
            </w:r>
            <w:r>
              <w:rPr>
                <w:rFonts w:asciiTheme="minorHAnsi" w:hAnsiTheme="minorHAnsi" w:cstheme="minorHAnsi"/>
                <w:color w:val="000000"/>
              </w:rPr>
              <w:t xml:space="preserve"> hydraulische weerstand.</w:t>
            </w:r>
          </w:p>
          <w:p w14:paraId="39F49E66" w14:textId="2B99555F" w:rsidR="00CB597C" w:rsidRPr="005A3076" w:rsidRDefault="00CB597C" w:rsidP="00022D7E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Geef aan welke afvalstoffen ontstaan inclusief een schatting van hoeveelheden en onderbouw dit.</w:t>
            </w:r>
          </w:p>
        </w:tc>
      </w:tr>
      <w:tr w:rsidR="005A3076" w:rsidRPr="00261436" w14:paraId="5153CF8F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B14F5" w14:textId="7A99A063" w:rsidR="005A3076" w:rsidRPr="00306286" w:rsidRDefault="00802BCD" w:rsidP="005A3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D628" w14:textId="60BA24E0" w:rsidR="005A3076" w:rsidRPr="00D02894" w:rsidRDefault="005A307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02894">
              <w:rPr>
                <w:rFonts w:asciiTheme="minorHAnsi" w:hAnsiTheme="minorHAnsi" w:cstheme="minorHAnsi"/>
                <w:b/>
                <w:bCs/>
                <w:color w:val="000000"/>
              </w:rPr>
              <w:t>Technology Readiness Level</w:t>
            </w:r>
            <w:r w:rsidRPr="00D02894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D02894">
              <w:rPr>
                <w:rFonts w:asciiTheme="minorHAnsi" w:hAnsiTheme="minorHAnsi" w:cstheme="minorHAnsi"/>
                <w:color w:val="000000"/>
              </w:rPr>
              <w:t xml:space="preserve">Onderbouw dat uw technologie in </w:t>
            </w:r>
            <w:r w:rsidRPr="004E33A3">
              <w:rPr>
                <w:rFonts w:asciiTheme="minorHAnsi" w:hAnsiTheme="minorHAnsi" w:cstheme="minorHAnsi"/>
                <w:color w:val="000000"/>
              </w:rPr>
              <w:t>202</w:t>
            </w:r>
            <w:r w:rsidR="00360E9C" w:rsidRPr="004E33A3">
              <w:rPr>
                <w:rFonts w:asciiTheme="minorHAnsi" w:hAnsiTheme="minorHAnsi" w:cstheme="minorHAnsi"/>
                <w:color w:val="000000"/>
              </w:rPr>
              <w:t>7</w:t>
            </w:r>
            <w:r w:rsidRPr="00D02894">
              <w:rPr>
                <w:rFonts w:asciiTheme="minorHAnsi" w:hAnsiTheme="minorHAnsi" w:cstheme="minorHAnsi"/>
                <w:color w:val="000000"/>
              </w:rPr>
              <w:t xml:space="preserve"> minimaal het TRL-niveau van 7 (demo) kan bereiken conform figuur</w:t>
            </w:r>
            <w:r w:rsidR="00694815">
              <w:rPr>
                <w:rFonts w:asciiTheme="minorHAnsi" w:hAnsiTheme="minorHAnsi" w:cstheme="minorHAnsi"/>
                <w:color w:val="000000"/>
              </w:rPr>
              <w:t xml:space="preserve"> 3.1</w:t>
            </w:r>
            <w:r w:rsidRPr="00D02894">
              <w:rPr>
                <w:rFonts w:asciiTheme="minorHAnsi" w:hAnsiTheme="minorHAnsi" w:cstheme="minorHAnsi"/>
                <w:color w:val="000000"/>
              </w:rPr>
              <w:t>1 in bijlage 3. Ga hierbij in op de volgende aspecten</w:t>
            </w:r>
          </w:p>
          <w:p w14:paraId="008A96A1" w14:textId="58D65FE0" w:rsidR="005A3076" w:rsidRPr="00D02894" w:rsidRDefault="005A3076" w:rsidP="00022D7E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02894">
              <w:rPr>
                <w:rFonts w:asciiTheme="minorHAnsi" w:hAnsiTheme="minorHAnsi" w:cstheme="minorHAnsi"/>
                <w:color w:val="000000"/>
              </w:rPr>
              <w:t>Wat is het huidige Technology Readiness Level van de technologie</w:t>
            </w:r>
            <w:r w:rsidR="009C548B">
              <w:rPr>
                <w:rFonts w:asciiTheme="minorHAnsi" w:hAnsiTheme="minorHAnsi" w:cstheme="minorHAnsi"/>
                <w:color w:val="000000"/>
              </w:rPr>
              <w:t xml:space="preserve">? </w:t>
            </w:r>
          </w:p>
          <w:p w14:paraId="45CF4C93" w14:textId="0488199A" w:rsidR="005A3076" w:rsidRPr="00D02894" w:rsidRDefault="005A3076" w:rsidP="00022D7E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02894">
              <w:rPr>
                <w:rFonts w:asciiTheme="minorHAnsi" w:hAnsiTheme="minorHAnsi" w:cstheme="minorHAnsi"/>
                <w:color w:val="000000"/>
              </w:rPr>
              <w:t>Welke activiteiten zijn nodig om een TRL-niveau van 7 te bereiken (demo)</w:t>
            </w:r>
            <w:r w:rsidR="00C41BD0">
              <w:rPr>
                <w:rFonts w:asciiTheme="minorHAnsi" w:hAnsiTheme="minorHAnsi" w:cstheme="minorHAnsi"/>
                <w:color w:val="000000"/>
              </w:rPr>
              <w:t>? M</w:t>
            </w:r>
            <w:r w:rsidRPr="00D02894">
              <w:rPr>
                <w:rFonts w:asciiTheme="minorHAnsi" w:hAnsiTheme="minorHAnsi" w:cstheme="minorHAnsi"/>
                <w:color w:val="000000"/>
              </w:rPr>
              <w:t xml:space="preserve">aak hierbij minimaal onderscheid in literatuur, lab en pilotstudies </w:t>
            </w:r>
          </w:p>
          <w:p w14:paraId="099FC4F6" w14:textId="744AEC61" w:rsidR="005A3076" w:rsidRPr="00D02894" w:rsidRDefault="005A3076" w:rsidP="00022D7E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02894">
              <w:rPr>
                <w:rFonts w:asciiTheme="minorHAnsi" w:hAnsiTheme="minorHAnsi" w:cstheme="minorHAnsi"/>
                <w:color w:val="000000"/>
              </w:rPr>
              <w:t>Welke kosten en planning voorziet u voor de verschillende activiteiten</w:t>
            </w:r>
            <w:r w:rsidR="00C41BD0">
              <w:rPr>
                <w:rFonts w:asciiTheme="minorHAnsi" w:hAnsiTheme="minorHAnsi" w:cstheme="minorHAnsi"/>
                <w:color w:val="000000"/>
              </w:rPr>
              <w:t>?</w:t>
            </w:r>
            <w:r w:rsidR="00447FC7">
              <w:rPr>
                <w:rFonts w:asciiTheme="minorHAnsi" w:hAnsiTheme="minorHAnsi" w:cstheme="minorHAnsi"/>
                <w:color w:val="000000"/>
              </w:rPr>
              <w:br/>
            </w:r>
          </w:p>
        </w:tc>
      </w:tr>
      <w:tr w:rsidR="005A3076" w:rsidRPr="00261436" w14:paraId="06D175CD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2E05" w14:textId="220374C5" w:rsidR="005A3076" w:rsidRPr="00306286" w:rsidRDefault="00802BCD" w:rsidP="005A3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7B4C7" w14:textId="795B315B" w:rsidR="005A3076" w:rsidRPr="003C18AB" w:rsidRDefault="005A307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Aan welke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overige </w:t>
            </w: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doelen draagt d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eze technologie </w:t>
            </w: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  <w:r w:rsidR="003C18AB">
              <w:rPr>
                <w:rFonts w:asciiTheme="minorHAnsi" w:hAnsiTheme="minorHAnsi" w:cstheme="minorHAnsi"/>
                <w:b/>
                <w:bCs/>
                <w:color w:val="000000"/>
              </w:rPr>
              <w:t>ij</w:t>
            </w: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ten opzichte van de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referentietechnologieën</w:t>
            </w:r>
            <w:r w:rsidR="00C41BD0">
              <w:rPr>
                <w:rFonts w:asciiTheme="minorHAnsi" w:hAnsiTheme="minorHAnsi" w:cstheme="minorHAnsi"/>
                <w:b/>
                <w:bCs/>
                <w:color w:val="000000"/>
              </w:rPr>
              <w:t>?</w:t>
            </w:r>
          </w:p>
          <w:p w14:paraId="01A86585" w14:textId="77777777" w:rsidR="005A3076" w:rsidRDefault="005A3076" w:rsidP="005A3076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bookmarkStart w:id="0" w:name="_Hlk35006001"/>
            <w:r>
              <w:rPr>
                <w:rFonts w:asciiTheme="minorHAnsi" w:hAnsiTheme="minorHAnsi" w:cstheme="minorHAnsi"/>
                <w:bCs/>
                <w:color w:val="000000"/>
              </w:rPr>
              <w:t>V</w:t>
            </w:r>
            <w:r w:rsidRPr="00306286">
              <w:rPr>
                <w:rFonts w:asciiTheme="minorHAnsi" w:hAnsiTheme="minorHAnsi" w:cstheme="minorHAnsi"/>
                <w:bCs/>
                <w:color w:val="000000"/>
              </w:rPr>
              <w:t>erwijdering van microplastics</w:t>
            </w:r>
          </w:p>
          <w:p w14:paraId="2639366A" w14:textId="5A3AEF45" w:rsidR="005A3076" w:rsidRPr="00B0669D" w:rsidRDefault="005A3076" w:rsidP="005A3076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Vermindering </w:t>
            </w:r>
            <w:r w:rsidRPr="00306286">
              <w:rPr>
                <w:rFonts w:asciiTheme="minorHAnsi" w:hAnsiTheme="minorHAnsi" w:cstheme="minorHAnsi"/>
                <w:bCs/>
                <w:color w:val="000000"/>
              </w:rPr>
              <w:t>antibioticaresistentie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in het watermilieu door lozing van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-effluenten</w:t>
            </w:r>
          </w:p>
          <w:p w14:paraId="4ABB0134" w14:textId="7E7A77C8" w:rsidR="005A3076" w:rsidRPr="00306286" w:rsidRDefault="005A3076" w:rsidP="005A3076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Verwijdering van overige opkomende stoffen welke momenteel beperkt verwijderd kunnen worden (bijvoorbeeld röntgencontras</w:t>
            </w:r>
            <w:r w:rsidR="009C548B">
              <w:rPr>
                <w:rFonts w:asciiTheme="minorHAnsi" w:hAnsiTheme="minorHAnsi" w:cstheme="minorHAnsi"/>
                <w:bCs/>
                <w:color w:val="000000"/>
              </w:rPr>
              <w:t>t</w:t>
            </w:r>
            <w:r>
              <w:rPr>
                <w:rFonts w:asciiTheme="minorHAnsi" w:hAnsiTheme="minorHAnsi" w:cstheme="minorHAnsi"/>
                <w:bCs/>
                <w:color w:val="000000"/>
              </w:rPr>
              <w:t>middelen, complexvormers)</w:t>
            </w:r>
          </w:p>
          <w:p w14:paraId="75F7B053" w14:textId="59A7E97C" w:rsidR="005A3076" w:rsidRDefault="00360E9C" w:rsidP="005A3076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Verwijdering van virussen en pathogenen (d</w:t>
            </w:r>
            <w:r w:rsidR="005A3076" w:rsidRPr="00306286">
              <w:rPr>
                <w:rFonts w:asciiTheme="minorHAnsi" w:hAnsiTheme="minorHAnsi" w:cstheme="minorHAnsi"/>
                <w:bCs/>
                <w:color w:val="000000"/>
              </w:rPr>
              <w:t>esinfectie</w:t>
            </w:r>
            <w:r>
              <w:rPr>
                <w:rFonts w:asciiTheme="minorHAnsi" w:hAnsiTheme="minorHAnsi" w:cstheme="minorHAnsi"/>
                <w:bCs/>
                <w:color w:val="000000"/>
              </w:rPr>
              <w:t>)</w:t>
            </w:r>
            <w:r w:rsidR="005A3076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7FABF9AE" w14:textId="54FDE761" w:rsidR="005A3076" w:rsidRDefault="005A3076" w:rsidP="005A3076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Verwijdering van nutriënten</w:t>
            </w:r>
          </w:p>
          <w:p w14:paraId="34256802" w14:textId="77777777" w:rsidR="005A3076" w:rsidRPr="00306286" w:rsidRDefault="005A3076" w:rsidP="005A3076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Cs/>
                <w:color w:val="000000"/>
              </w:rPr>
              <w:t>Circulaire economie (minder gebruik grondstoffen, minder afval, sluiten kringlopen)</w:t>
            </w:r>
          </w:p>
          <w:bookmarkEnd w:id="0"/>
          <w:p w14:paraId="4CAF941A" w14:textId="1254FD1C" w:rsidR="005A3076" w:rsidRPr="00B0669D" w:rsidRDefault="005A3076" w:rsidP="003C18AB">
            <w:pPr>
              <w:pStyle w:val="Lijstalinea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5A3076" w:rsidRPr="00261436" w14:paraId="66731080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0F079" w14:textId="79271D8B" w:rsidR="005A3076" w:rsidRPr="00306286" w:rsidRDefault="00802BCD" w:rsidP="005A3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C7EC5" w14:textId="33AA8B9A" w:rsidR="005A3076" w:rsidRPr="002564AB" w:rsidRDefault="005A307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64AB">
              <w:rPr>
                <w:rFonts w:asciiTheme="minorHAnsi" w:hAnsiTheme="minorHAnsi" w:cstheme="minorHAnsi"/>
                <w:b/>
                <w:bCs/>
                <w:color w:val="000000"/>
              </w:rPr>
              <w:t>Flexibiliteit inpassing technologie</w:t>
            </w:r>
          </w:p>
          <w:p w14:paraId="2D3457AA" w14:textId="717E7CF4" w:rsidR="005A3076" w:rsidRDefault="005A307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Geef aan of uw technologie flexibel kan worden ingezet door waterschappen op Nederlandse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rwzi’s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en onderbouw dit door in te gaan op minimaal de volgende aspecten:</w:t>
            </w:r>
          </w:p>
          <w:p w14:paraId="4C13CE61" w14:textId="01F9D69D" w:rsidR="005A3076" w:rsidRDefault="005A3076" w:rsidP="005A3076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Welke voorzieningen dienen gerealiseerd te worden om de technologie te kunnen laten functioneren op een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: gebouwen, verhardingen, leidingwerk w</w:t>
            </w:r>
            <w:r w:rsidR="000708AF">
              <w:rPr>
                <w:rFonts w:asciiTheme="minorHAnsi" w:hAnsiTheme="minorHAnsi" w:cstheme="minorHAnsi"/>
                <w:color w:val="000000"/>
              </w:rPr>
              <w:t>erktuigbouw/civiel</w:t>
            </w:r>
            <w:r>
              <w:rPr>
                <w:rFonts w:asciiTheme="minorHAnsi" w:hAnsiTheme="minorHAnsi" w:cstheme="minorHAnsi"/>
                <w:color w:val="000000"/>
              </w:rPr>
              <w:t>, aansluitingen e</w:t>
            </w:r>
            <w:r w:rsidR="000708AF">
              <w:rPr>
                <w:rFonts w:asciiTheme="minorHAnsi" w:hAnsiTheme="minorHAnsi" w:cstheme="minorHAnsi"/>
                <w:color w:val="000000"/>
              </w:rPr>
              <w:t xml:space="preserve">lektrotechniek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="009C548B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0708AF">
              <w:rPr>
                <w:rFonts w:asciiTheme="minorHAnsi" w:hAnsiTheme="minorHAnsi" w:cstheme="minorHAnsi"/>
                <w:color w:val="000000"/>
              </w:rPr>
              <w:t>rocesautomatisering</w:t>
            </w:r>
            <w:r>
              <w:rPr>
                <w:rFonts w:asciiTheme="minorHAnsi" w:hAnsiTheme="minorHAnsi" w:cstheme="minorHAnsi"/>
                <w:color w:val="000000"/>
              </w:rPr>
              <w:t>, benodigde capaciteit opvoerpompen, spoelwater etc.</w:t>
            </w:r>
            <w:r w:rsidR="009C548B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2EE12CDE" w14:textId="72E15F90" w:rsidR="005A3076" w:rsidRDefault="005A3076" w:rsidP="005A3076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Welke installaties, tanks en overige constructies dienen permanent te worden gerealiseerd en kunnen niet eenvoudig tegen lage kosten worden verplaatst en w</w:t>
            </w:r>
            <w:r w:rsidRPr="002564AB">
              <w:rPr>
                <w:rFonts w:asciiTheme="minorHAnsi" w:hAnsiTheme="minorHAnsi" w:cstheme="minorHAnsi"/>
                <w:color w:val="000000"/>
              </w:rPr>
              <w:t xml:space="preserve">elke </w:t>
            </w:r>
            <w:r>
              <w:rPr>
                <w:rFonts w:asciiTheme="minorHAnsi" w:hAnsiTheme="minorHAnsi" w:cstheme="minorHAnsi"/>
                <w:color w:val="000000"/>
              </w:rPr>
              <w:t xml:space="preserve">kunnen </w:t>
            </w:r>
            <w:r w:rsidRPr="002564AB">
              <w:rPr>
                <w:rFonts w:asciiTheme="minorHAnsi" w:hAnsiTheme="minorHAnsi" w:cstheme="minorHAnsi"/>
                <w:color w:val="000000"/>
              </w:rPr>
              <w:t>tegen lage kosten worden verplaatst</w:t>
            </w:r>
            <w:r>
              <w:rPr>
                <w:rFonts w:asciiTheme="minorHAnsi" w:hAnsiTheme="minorHAnsi" w:cstheme="minorHAnsi"/>
                <w:color w:val="000000"/>
              </w:rPr>
              <w:t xml:space="preserve"> naar een andere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</w:t>
            </w:r>
            <w:proofErr w:type="spellEnd"/>
            <w:r w:rsidR="009C548B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0F82FB05" w14:textId="4B1BFB1E" w:rsidR="005A3076" w:rsidRDefault="005A3076" w:rsidP="005A3076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Wat is de verhouding tussen vaste investeringskosten en variabele operationele kosten</w:t>
            </w:r>
            <w:r w:rsidR="009C548B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758E4482" w14:textId="7CFED556" w:rsidR="005A3076" w:rsidRPr="006D0AF5" w:rsidRDefault="005A3076" w:rsidP="005A3076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Wat is het ruimtebeslag van de benodigde installaties en constructies</w:t>
            </w:r>
            <w:r w:rsidR="009C548B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39BB6DE1" w14:textId="51F1D8D5" w:rsidR="00D3005A" w:rsidRPr="006D0AF5" w:rsidRDefault="00D3005A" w:rsidP="00D300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A3076" w:rsidRPr="00261436" w14:paraId="3124D90A" w14:textId="77777777" w:rsidTr="00382A26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2C54" w14:textId="77777777" w:rsidR="005A3076" w:rsidRPr="00306286" w:rsidRDefault="005A3076" w:rsidP="005A3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1072D" w14:textId="77777777" w:rsidR="005A3076" w:rsidRDefault="005A307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Projectorganisatie</w:t>
            </w:r>
          </w:p>
          <w:p w14:paraId="5471CA6E" w14:textId="0E9FD841" w:rsidR="005A3076" w:rsidRPr="00B0669D" w:rsidRDefault="005A307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0669D">
              <w:rPr>
                <w:rFonts w:asciiTheme="minorHAnsi" w:hAnsiTheme="minorHAnsi" w:cstheme="minorHAnsi"/>
                <w:color w:val="000000"/>
              </w:rPr>
              <w:t xml:space="preserve">Geef aan welke organisatie(s) betrokken </w:t>
            </w:r>
            <w:r w:rsidR="00641C15">
              <w:rPr>
                <w:rFonts w:asciiTheme="minorHAnsi" w:hAnsiTheme="minorHAnsi" w:cstheme="minorHAnsi"/>
                <w:color w:val="000000"/>
              </w:rPr>
              <w:t xml:space="preserve">zijn </w:t>
            </w:r>
            <w:r w:rsidRPr="00B0669D">
              <w:rPr>
                <w:rFonts w:asciiTheme="minorHAnsi" w:hAnsiTheme="minorHAnsi" w:cstheme="minorHAnsi"/>
                <w:color w:val="000000"/>
              </w:rPr>
              <w:t xml:space="preserve">en/of </w:t>
            </w:r>
            <w:r w:rsidR="00641C15">
              <w:rPr>
                <w:rFonts w:asciiTheme="minorHAnsi" w:hAnsiTheme="minorHAnsi" w:cstheme="minorHAnsi"/>
                <w:color w:val="000000"/>
              </w:rPr>
              <w:t>bij</w:t>
            </w:r>
            <w:r w:rsidRPr="00B0669D">
              <w:rPr>
                <w:rFonts w:asciiTheme="minorHAnsi" w:hAnsiTheme="minorHAnsi" w:cstheme="minorHAnsi"/>
                <w:color w:val="000000"/>
              </w:rPr>
              <w:t>dragen</w:t>
            </w:r>
            <w:r>
              <w:rPr>
                <w:rFonts w:asciiTheme="minorHAnsi" w:hAnsiTheme="minorHAnsi" w:cstheme="minorHAnsi"/>
                <w:color w:val="000000"/>
              </w:rPr>
              <w:t>. Hierbij minimaal ingaan op</w:t>
            </w:r>
          </w:p>
          <w:p w14:paraId="64BC7C23" w14:textId="317983C9" w:rsidR="005A3076" w:rsidRPr="00DE7142" w:rsidRDefault="005A3076" w:rsidP="00DE7142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E7142">
              <w:rPr>
                <w:rFonts w:asciiTheme="minorHAnsi" w:hAnsiTheme="minorHAnsi" w:cstheme="minorHAnsi"/>
                <w:color w:val="000000"/>
              </w:rPr>
              <w:t>De rol van de verschillende organisaties</w:t>
            </w:r>
          </w:p>
          <w:p w14:paraId="2DA51A79" w14:textId="7172F378" w:rsidR="005A3076" w:rsidRDefault="005A3076" w:rsidP="005A3076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06286">
              <w:rPr>
                <w:rFonts w:asciiTheme="minorHAnsi" w:hAnsiTheme="minorHAnsi" w:cstheme="minorHAnsi"/>
                <w:color w:val="000000"/>
              </w:rPr>
              <w:t xml:space="preserve">Welke organisaties een financiële bijdrage </w:t>
            </w:r>
            <w:r>
              <w:rPr>
                <w:rFonts w:asciiTheme="minorHAnsi" w:hAnsiTheme="minorHAnsi" w:cstheme="minorHAnsi"/>
                <w:color w:val="000000"/>
              </w:rPr>
              <w:t xml:space="preserve">willen </w:t>
            </w:r>
            <w:r w:rsidRPr="00306286">
              <w:rPr>
                <w:rFonts w:asciiTheme="minorHAnsi" w:hAnsiTheme="minorHAnsi" w:cstheme="minorHAnsi"/>
                <w:color w:val="000000"/>
              </w:rPr>
              <w:t xml:space="preserve">leveren (cash of in </w:t>
            </w:r>
            <w:r w:rsidR="002A4BA4">
              <w:rPr>
                <w:rFonts w:asciiTheme="minorHAnsi" w:hAnsiTheme="minorHAnsi" w:cstheme="minorHAnsi"/>
                <w:color w:val="000000"/>
              </w:rPr>
              <w:t>natura</w:t>
            </w:r>
            <w:r w:rsidRPr="0030628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28D0A065" w14:textId="77777777" w:rsidR="005A3076" w:rsidRDefault="005A307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Geef verder aan w</w:t>
            </w:r>
            <w:r w:rsidRPr="00B0669D">
              <w:rPr>
                <w:rFonts w:asciiTheme="minorHAnsi" w:hAnsiTheme="minorHAnsi" w:cstheme="minorHAnsi"/>
                <w:color w:val="000000"/>
              </w:rPr>
              <w:t xml:space="preserve">elke waterschappen geïnteresseerd </w:t>
            </w:r>
            <w:r>
              <w:rPr>
                <w:rFonts w:asciiTheme="minorHAnsi" w:hAnsiTheme="minorHAnsi" w:cstheme="minorHAnsi"/>
                <w:color w:val="000000"/>
              </w:rPr>
              <w:t xml:space="preserve">zijn </w:t>
            </w:r>
            <w:r w:rsidRPr="00B0669D">
              <w:rPr>
                <w:rFonts w:asciiTheme="minorHAnsi" w:hAnsiTheme="minorHAnsi" w:cstheme="minorHAnsi"/>
                <w:color w:val="000000"/>
              </w:rPr>
              <w:t xml:space="preserve">in deze technologie, </w:t>
            </w:r>
            <w:r>
              <w:rPr>
                <w:rFonts w:asciiTheme="minorHAnsi" w:hAnsiTheme="minorHAnsi" w:cstheme="minorHAnsi"/>
                <w:color w:val="000000"/>
              </w:rPr>
              <w:t xml:space="preserve">inclusief naam en gegevens contactpersoon, </w:t>
            </w:r>
            <w:r w:rsidRPr="00B0669D">
              <w:rPr>
                <w:rFonts w:asciiTheme="minorHAnsi" w:hAnsiTheme="minorHAnsi" w:cstheme="minorHAnsi"/>
                <w:color w:val="000000"/>
              </w:rPr>
              <w:t xml:space="preserve">maar </w:t>
            </w:r>
            <w:r>
              <w:rPr>
                <w:rFonts w:asciiTheme="minorHAnsi" w:hAnsiTheme="minorHAnsi" w:cstheme="minorHAnsi"/>
                <w:color w:val="000000"/>
              </w:rPr>
              <w:t xml:space="preserve">(nog) </w:t>
            </w:r>
            <w:r w:rsidRPr="00B0669D">
              <w:rPr>
                <w:rFonts w:asciiTheme="minorHAnsi" w:hAnsiTheme="minorHAnsi" w:cstheme="minorHAnsi"/>
                <w:color w:val="000000"/>
              </w:rPr>
              <w:t xml:space="preserve">geen onderdeel </w:t>
            </w:r>
            <w:r>
              <w:rPr>
                <w:rFonts w:asciiTheme="minorHAnsi" w:hAnsiTheme="minorHAnsi" w:cstheme="minorHAnsi"/>
                <w:color w:val="000000"/>
              </w:rPr>
              <w:t xml:space="preserve">zijn </w:t>
            </w:r>
            <w:r w:rsidRPr="00B0669D">
              <w:rPr>
                <w:rFonts w:asciiTheme="minorHAnsi" w:hAnsiTheme="minorHAnsi" w:cstheme="minorHAnsi"/>
                <w:color w:val="000000"/>
              </w:rPr>
              <w:t>van uw projectorganisatie</w:t>
            </w:r>
          </w:p>
          <w:p w14:paraId="1AAE70AA" w14:textId="6FBC608B" w:rsidR="001166CF" w:rsidRPr="00B0669D" w:rsidRDefault="001166CF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82A26" w:rsidRPr="00261436" w14:paraId="3EFF4858" w14:textId="77777777" w:rsidTr="00092F50">
        <w:trPr>
          <w:trHeight w:val="2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0A77F6" w14:textId="762FF3A5" w:rsidR="00382A26" w:rsidRPr="00306286" w:rsidRDefault="00382A26" w:rsidP="005A307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A227" w14:textId="77777777" w:rsidR="00382A26" w:rsidRDefault="00382A2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Opmerkingen</w:t>
            </w:r>
          </w:p>
          <w:p w14:paraId="0B1D7C0D" w14:textId="5E79EF8C" w:rsidR="00382A26" w:rsidRDefault="00382A26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82A26">
              <w:rPr>
                <w:rFonts w:asciiTheme="minorHAnsi" w:hAnsiTheme="minorHAnsi" w:cstheme="minorHAnsi"/>
                <w:color w:val="000000"/>
              </w:rPr>
              <w:t>In dit vak kunt u overige opmerkingen en informatie geven</w:t>
            </w:r>
            <w:r w:rsidR="002A4BA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9A8E252" w14:textId="66A60BBF" w:rsidR="001166CF" w:rsidRPr="00382A26" w:rsidRDefault="001166CF" w:rsidP="005A30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620119A" w14:textId="1F07DCD7" w:rsidR="009F03B7" w:rsidRPr="001166CF" w:rsidRDefault="009F03B7" w:rsidP="001166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b/>
        </w:rPr>
        <w:br w:type="page"/>
      </w:r>
      <w:r w:rsidRPr="001166CF">
        <w:rPr>
          <w:rFonts w:asciiTheme="minorHAnsi" w:hAnsiTheme="minorHAnsi" w:cstheme="minorHAnsi"/>
          <w:b/>
          <w:bCs/>
          <w:color w:val="000000"/>
        </w:rPr>
        <w:lastRenderedPageBreak/>
        <w:t xml:space="preserve">Bijlage 1 – </w:t>
      </w:r>
      <w:r w:rsidR="008E7305" w:rsidRPr="001166CF">
        <w:rPr>
          <w:rFonts w:asciiTheme="minorHAnsi" w:hAnsiTheme="minorHAnsi" w:cstheme="minorHAnsi"/>
          <w:b/>
          <w:bCs/>
          <w:color w:val="000000"/>
        </w:rPr>
        <w:t>Pr</w:t>
      </w:r>
      <w:r w:rsidRPr="001166CF">
        <w:rPr>
          <w:rFonts w:asciiTheme="minorHAnsi" w:hAnsiTheme="minorHAnsi" w:cstheme="minorHAnsi"/>
          <w:b/>
          <w:bCs/>
          <w:color w:val="000000"/>
        </w:rPr>
        <w:t>estaties</w:t>
      </w:r>
    </w:p>
    <w:p w14:paraId="1F81F1B9" w14:textId="77777777" w:rsidR="009F03B7" w:rsidRDefault="009F03B7" w:rsidP="004571F5">
      <w:pPr>
        <w:pStyle w:val="Geenafstand"/>
        <w:rPr>
          <w:b/>
        </w:rPr>
      </w:pPr>
    </w:p>
    <w:tbl>
      <w:tblPr>
        <w:tblW w:w="90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"/>
        <w:gridCol w:w="8788"/>
      </w:tblGrid>
      <w:tr w:rsidR="009F03B7" w:rsidRPr="00092F50" w14:paraId="58E0504B" w14:textId="77777777" w:rsidTr="007C2E2E">
        <w:trPr>
          <w:trHeight w:val="24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4377" w14:textId="1F775980" w:rsidR="009F03B7" w:rsidRPr="00306286" w:rsidRDefault="007C2E2E" w:rsidP="0063552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91A26" w14:textId="77777777" w:rsidR="009F03B7" w:rsidRPr="00306286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>Prestaties categorie 1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 algemeen</w:t>
            </w:r>
          </w:p>
          <w:p w14:paraId="4E3D0FA0" w14:textId="77777777" w:rsidR="009F03B7" w:rsidRPr="00306286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78D5594" w14:textId="5A7C07DA" w:rsidR="009F03B7" w:rsidRPr="002C517A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06286">
              <w:rPr>
                <w:rFonts w:asciiTheme="minorHAnsi" w:hAnsiTheme="minorHAnsi" w:cstheme="minorHAnsi"/>
                <w:color w:val="000000"/>
              </w:rPr>
              <w:t xml:space="preserve">Vul de geel gearceerde cellen in </w:t>
            </w:r>
            <w:r w:rsidR="008E7305">
              <w:rPr>
                <w:rFonts w:asciiTheme="minorHAnsi" w:hAnsiTheme="minorHAnsi" w:cstheme="minorHAnsi"/>
                <w:color w:val="000000"/>
              </w:rPr>
              <w:t xml:space="preserve">voor uw technologie in </w:t>
            </w:r>
            <w:r w:rsidRPr="00306286">
              <w:rPr>
                <w:rFonts w:asciiTheme="minorHAnsi" w:hAnsiTheme="minorHAnsi" w:cstheme="minorHAnsi"/>
                <w:color w:val="000000"/>
              </w:rPr>
              <w:t>kolom “Naam technologie” in tabel 1 en geef een toelichting hierop</w:t>
            </w:r>
            <w:r>
              <w:rPr>
                <w:rFonts w:asciiTheme="minorHAnsi" w:hAnsiTheme="minorHAnsi" w:cstheme="minorHAnsi"/>
                <w:color w:val="000000"/>
              </w:rPr>
              <w:t xml:space="preserve"> conform item </w:t>
            </w:r>
            <w:r w:rsidR="001148EA">
              <w:rPr>
                <w:rFonts w:asciiTheme="minorHAnsi" w:hAnsiTheme="minorHAnsi" w:cstheme="minorHAnsi"/>
                <w:color w:val="000000"/>
              </w:rPr>
              <w:t>7</w:t>
            </w:r>
            <w:r>
              <w:rPr>
                <w:rFonts w:asciiTheme="minorHAnsi" w:hAnsiTheme="minorHAnsi" w:cstheme="minorHAnsi"/>
                <w:color w:val="000000"/>
              </w:rPr>
              <w:t xml:space="preserve"> van het formulier</w:t>
            </w:r>
            <w:r w:rsidRPr="00306286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2418CA30" w14:textId="77777777" w:rsidR="009F03B7" w:rsidRPr="00306286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611487C" w14:textId="77777777" w:rsidR="009F03B7" w:rsidRPr="00E2176A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217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Tabel 1 – Prestaties categorie 1</w:t>
            </w:r>
          </w:p>
          <w:tbl>
            <w:tblPr>
              <w:tblStyle w:val="TableNormal"/>
              <w:tblW w:w="846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992"/>
              <w:gridCol w:w="1424"/>
              <w:gridCol w:w="1559"/>
              <w:gridCol w:w="2410"/>
            </w:tblGrid>
            <w:tr w:rsidR="009509BE" w:rsidRPr="00306286" w14:paraId="0D3EAAEC" w14:textId="77777777" w:rsidTr="009509BE">
              <w:trPr>
                <w:trHeight w:val="268"/>
              </w:trPr>
              <w:tc>
                <w:tcPr>
                  <w:tcW w:w="2082" w:type="dxa"/>
                </w:tcPr>
                <w:p w14:paraId="4016ADF7" w14:textId="77777777" w:rsidR="009509BE" w:rsidRPr="00480718" w:rsidRDefault="009509BE" w:rsidP="009509BE">
                  <w:pPr>
                    <w:pStyle w:val="TableParagraph"/>
                    <w:spacing w:before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14:paraId="411CAC4E" w14:textId="77777777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Eenheid</w:t>
                  </w:r>
                </w:p>
              </w:tc>
              <w:tc>
                <w:tcPr>
                  <w:tcW w:w="1424" w:type="dxa"/>
                </w:tcPr>
                <w:p w14:paraId="040B026F" w14:textId="64A26FB2" w:rsidR="009509BE" w:rsidRPr="009509BE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FB5590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1. Geïntegreerd in actief slib (PACAS)</w:t>
                  </w:r>
                </w:p>
              </w:tc>
              <w:tc>
                <w:tcPr>
                  <w:tcW w:w="1559" w:type="dxa"/>
                </w:tcPr>
                <w:p w14:paraId="18DDF0AD" w14:textId="2A74BF8A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9B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2. </w:t>
                  </w:r>
                  <w:proofErr w:type="spellStart"/>
                  <w:r w:rsidRPr="009509B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Nageschakeld</w:t>
                  </w:r>
                  <w:proofErr w:type="spellEnd"/>
                  <w:r w:rsidRPr="009509B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9509BE">
                    <w:rPr>
                      <w:rFonts w:asciiTheme="minorHAnsi" w:hAnsiTheme="minorHAnsi" w:cstheme="minorHAnsi"/>
                      <w:sz w:val="16"/>
                      <w:szCs w:val="16"/>
                    </w:rPr>
                    <w:t>Ozon+zandfilter</w:t>
                  </w:r>
                  <w:proofErr w:type="spellEnd"/>
                  <w:r w:rsidRPr="009509BE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14:paraId="2FB6A758" w14:textId="77777777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Naam </w:t>
                  </w:r>
                  <w:proofErr w:type="spellStart"/>
                  <w:r w:rsidRPr="0048071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technologie</w:t>
                  </w:r>
                  <w:proofErr w:type="spellEnd"/>
                  <w:r w:rsidRPr="0048071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80718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invullen</w:t>
                  </w:r>
                  <w:proofErr w:type="spellEnd"/>
                </w:p>
              </w:tc>
            </w:tr>
            <w:tr w:rsidR="009509BE" w:rsidRPr="00306286" w14:paraId="0FFA2D2B" w14:textId="77777777" w:rsidTr="009509BE">
              <w:trPr>
                <w:trHeight w:val="270"/>
              </w:trPr>
              <w:tc>
                <w:tcPr>
                  <w:tcW w:w="2082" w:type="dxa"/>
                </w:tcPr>
                <w:p w14:paraId="382FCBF1" w14:textId="77777777" w:rsidR="009509BE" w:rsidRPr="00480718" w:rsidRDefault="009509BE" w:rsidP="009509BE">
                  <w:pPr>
                    <w:pStyle w:val="TableParagraph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 CO2 footprint</w:t>
                  </w:r>
                </w:p>
              </w:tc>
              <w:tc>
                <w:tcPr>
                  <w:tcW w:w="992" w:type="dxa"/>
                </w:tcPr>
                <w:p w14:paraId="1CAFBCD6" w14:textId="77777777" w:rsidR="009509BE" w:rsidRPr="00480718" w:rsidRDefault="009509BE" w:rsidP="009509BE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g CO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bscript"/>
                    </w:rPr>
                    <w:t>2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/ m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3 (1)</w:t>
                  </w:r>
                </w:p>
              </w:tc>
              <w:tc>
                <w:tcPr>
                  <w:tcW w:w="1424" w:type="dxa"/>
                </w:tcPr>
                <w:p w14:paraId="1CEC20E1" w14:textId="77777777" w:rsidR="009509BE" w:rsidRPr="00480718" w:rsidRDefault="009509BE" w:rsidP="009509BE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559" w:type="dxa"/>
                </w:tcPr>
                <w:p w14:paraId="29B627FD" w14:textId="77777777" w:rsidR="009509BE" w:rsidRPr="00480718" w:rsidRDefault="009509BE" w:rsidP="009509BE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14:paraId="244BB98A" w14:textId="1345580F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0819A54C" w14:textId="273C1131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1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30</w:t>
                  </w:r>
                </w:p>
                <w:p w14:paraId="5AE716FF" w14:textId="47B252D7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130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-2</w:t>
                  </w:r>
                  <w:r w:rsidR="001B136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</w:t>
                  </w:r>
                </w:p>
                <w:p w14:paraId="5D75EC61" w14:textId="4FA9EC6C" w:rsidR="009509BE" w:rsidRPr="00480718" w:rsidRDefault="009509BE" w:rsidP="001B1368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200-</w:t>
                  </w:r>
                  <w:r w:rsidR="001B136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30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</w:t>
                  </w:r>
                </w:p>
              </w:tc>
            </w:tr>
            <w:tr w:rsidR="009509BE" w:rsidRPr="00306286" w14:paraId="71FE8E17" w14:textId="77777777" w:rsidTr="009509BE">
              <w:trPr>
                <w:trHeight w:val="268"/>
              </w:trPr>
              <w:tc>
                <w:tcPr>
                  <w:tcW w:w="2082" w:type="dxa"/>
                </w:tcPr>
                <w:p w14:paraId="0BA37BA1" w14:textId="77777777" w:rsidR="009509BE" w:rsidRPr="00480718" w:rsidRDefault="009509BE" w:rsidP="009509BE">
                  <w:pPr>
                    <w:pStyle w:val="TableParagraph"/>
                    <w:spacing w:before="3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2. </w:t>
                  </w:r>
                  <w:proofErr w:type="spellStart"/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Kosten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9CA7B06" w14:textId="77777777" w:rsidR="009509BE" w:rsidRPr="00480718" w:rsidRDefault="009509BE" w:rsidP="009509BE">
                  <w:pPr>
                    <w:pStyle w:val="TableParagraph"/>
                    <w:spacing w:before="3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€/m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3 (1)</w:t>
                  </w:r>
                </w:p>
              </w:tc>
              <w:tc>
                <w:tcPr>
                  <w:tcW w:w="1424" w:type="dxa"/>
                </w:tcPr>
                <w:p w14:paraId="07DE5D1D" w14:textId="7631A7BC" w:rsidR="009509BE" w:rsidRPr="00480718" w:rsidRDefault="009509BE" w:rsidP="009509BE">
                  <w:pPr>
                    <w:pStyle w:val="TableParagraph"/>
                    <w:spacing w:before="3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78A6E365" w14:textId="15B0C8A7" w:rsidR="009509BE" w:rsidRPr="00480718" w:rsidRDefault="009509BE" w:rsidP="009509BE">
                  <w:pPr>
                    <w:pStyle w:val="TableParagraph"/>
                    <w:spacing w:before="3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0,1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14:paraId="26023498" w14:textId="77777777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7F4AC5EC" w14:textId="5B8E1650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0,</w:t>
                  </w:r>
                  <w:r w:rsidR="00B945F5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10</w:t>
                  </w:r>
                </w:p>
                <w:p w14:paraId="7297EAF6" w14:textId="1AD77525" w:rsidR="009509BE" w:rsidRPr="00480718" w:rsidRDefault="00B945F5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0,10-0,20</w:t>
                  </w:r>
                </w:p>
                <w:p w14:paraId="6F19F6E2" w14:textId="2A1C846A" w:rsidR="009509BE" w:rsidRPr="00480718" w:rsidRDefault="00B945F5" w:rsidP="00B945F5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0,20-0,30</w:t>
                  </w:r>
                </w:p>
                <w:p w14:paraId="3B136460" w14:textId="7F7B92AE" w:rsidR="009509BE" w:rsidRPr="00480718" w:rsidRDefault="001B1368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0,30-0,45</w:t>
                  </w:r>
                </w:p>
              </w:tc>
            </w:tr>
            <w:tr w:rsidR="009509BE" w:rsidRPr="00306286" w14:paraId="083E84C0" w14:textId="77777777" w:rsidTr="009509BE">
              <w:trPr>
                <w:trHeight w:val="537"/>
              </w:trPr>
              <w:tc>
                <w:tcPr>
                  <w:tcW w:w="2082" w:type="dxa"/>
                </w:tcPr>
                <w:p w14:paraId="4D9DF2AE" w14:textId="294E0518" w:rsidR="009509BE" w:rsidRPr="00480718" w:rsidRDefault="009509BE" w:rsidP="009509BE">
                  <w:pPr>
                    <w:pStyle w:val="TableParagraph"/>
                    <w:spacing w:before="2" w:line="270" w:lineRule="atLeast"/>
                    <w:ind w:left="0" w:firstLine="8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3. Verwijderingsrendement gidsstoffen Min </w:t>
                  </w:r>
                  <w:proofErr w:type="spellStart"/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I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en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W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F73CD76" w14:textId="77777777" w:rsidR="009509BE" w:rsidRPr="00480718" w:rsidRDefault="009509BE" w:rsidP="009509BE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%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(2)</w:t>
                  </w:r>
                </w:p>
              </w:tc>
              <w:tc>
                <w:tcPr>
                  <w:tcW w:w="1424" w:type="dxa"/>
                </w:tcPr>
                <w:p w14:paraId="589DEFF2" w14:textId="3BB4793C" w:rsidR="009509BE" w:rsidRPr="00480718" w:rsidRDefault="009509BE" w:rsidP="009509BE">
                  <w:pPr>
                    <w:pStyle w:val="TableParagraph"/>
                    <w:spacing w:before="3" w:line="240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70-75</w:t>
                  </w:r>
                </w:p>
              </w:tc>
              <w:tc>
                <w:tcPr>
                  <w:tcW w:w="1559" w:type="dxa"/>
                </w:tcPr>
                <w:p w14:paraId="3E0B0D14" w14:textId="1A9E0863" w:rsidR="009509BE" w:rsidRPr="00480718" w:rsidRDefault="009509BE" w:rsidP="009509BE">
                  <w:pPr>
                    <w:pStyle w:val="TableParagraph"/>
                    <w:spacing w:before="3" w:line="240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80-85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14:paraId="56EBE694" w14:textId="77777777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32F99AED" w14:textId="51015728" w:rsidR="009509BE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70-</w:t>
                  </w:r>
                  <w:r w:rsidR="00B945F5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80</w:t>
                  </w:r>
                </w:p>
                <w:p w14:paraId="2CB943CD" w14:textId="5088DC0B" w:rsidR="009509BE" w:rsidRPr="00480718" w:rsidRDefault="00B945F5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80-90</w:t>
                  </w:r>
                </w:p>
                <w:p w14:paraId="723C2403" w14:textId="5351DAFC" w:rsidR="009509BE" w:rsidRPr="00480718" w:rsidRDefault="00B945F5" w:rsidP="00B945F5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&gt; 90</w:t>
                  </w:r>
                </w:p>
              </w:tc>
            </w:tr>
            <w:tr w:rsidR="009509BE" w:rsidRPr="00306286" w14:paraId="0E932232" w14:textId="77777777" w:rsidTr="009509BE">
              <w:trPr>
                <w:trHeight w:val="537"/>
              </w:trPr>
              <w:tc>
                <w:tcPr>
                  <w:tcW w:w="2082" w:type="dxa"/>
                </w:tcPr>
                <w:p w14:paraId="61775E63" w14:textId="77777777" w:rsidR="009509BE" w:rsidRPr="00480718" w:rsidRDefault="009509BE" w:rsidP="009509BE">
                  <w:pPr>
                    <w:pStyle w:val="TableParagraph"/>
                    <w:spacing w:before="2" w:line="270" w:lineRule="atLeast"/>
                    <w:ind w:left="0" w:firstLine="8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4. Reductie ecotoxicologische risico’s</w:t>
                  </w:r>
                </w:p>
              </w:tc>
              <w:tc>
                <w:tcPr>
                  <w:tcW w:w="992" w:type="dxa"/>
                </w:tcPr>
                <w:p w14:paraId="3B6CF559" w14:textId="77777777" w:rsidR="009509BE" w:rsidRPr="00480718" w:rsidRDefault="009509BE" w:rsidP="009509BE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%</w:t>
                  </w:r>
                </w:p>
              </w:tc>
              <w:tc>
                <w:tcPr>
                  <w:tcW w:w="1424" w:type="dxa"/>
                </w:tcPr>
                <w:p w14:paraId="5E0D3B0F" w14:textId="625E8660" w:rsidR="009509BE" w:rsidRPr="00480718" w:rsidRDefault="009509BE" w:rsidP="009509BE">
                  <w:pPr>
                    <w:pStyle w:val="TableParagraph"/>
                    <w:spacing w:before="3" w:line="240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≥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14:paraId="3C9FA596" w14:textId="5F55EC96" w:rsidR="009509BE" w:rsidRPr="00480718" w:rsidRDefault="009509BE" w:rsidP="009509BE">
                  <w:pPr>
                    <w:pStyle w:val="TableParagraph"/>
                    <w:spacing w:before="3" w:line="240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7579F1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≥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 </w:t>
                  </w:r>
                  <w:r w:rsidRPr="007579F1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50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14:paraId="661D498D" w14:textId="77777777" w:rsidR="009509BE" w:rsidRPr="00480718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2AF41016" w14:textId="048A056B" w:rsidR="009509BE" w:rsidRDefault="009509BE" w:rsidP="009509BE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50%</w:t>
                  </w:r>
                </w:p>
                <w:p w14:paraId="794CB39A" w14:textId="36203E10" w:rsidR="009509BE" w:rsidRPr="00480718" w:rsidRDefault="009509BE" w:rsidP="00B945F5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 xml:space="preserve">&gt;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50%</w:t>
                  </w:r>
                </w:p>
              </w:tc>
            </w:tr>
          </w:tbl>
          <w:p w14:paraId="3D938665" w14:textId="77777777" w:rsidR="009F03B7" w:rsidRPr="003137CF" w:rsidRDefault="009F03B7" w:rsidP="0063552B">
            <w:pPr>
              <w:pStyle w:val="Plattetekst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vertAlign w:val="superscript"/>
                <w:lang w:val="nl-NL"/>
              </w:rPr>
              <w:t>1</w:t>
            </w: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lang w:val="nl-NL"/>
              </w:rPr>
              <w:t xml:space="preserve"> 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Per m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nl-NL"/>
              </w:rPr>
              <w:t>3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behandeld rioolwater</w:t>
            </w:r>
          </w:p>
          <w:p w14:paraId="5F97AD4D" w14:textId="77777777" w:rsidR="009F03B7" w:rsidRPr="00B158C2" w:rsidRDefault="009F03B7" w:rsidP="0063552B">
            <w:pPr>
              <w:pStyle w:val="Plattetekst"/>
              <w:spacing w:before="15" w:line="273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vertAlign w:val="superscript"/>
                <w:lang w:val="nl-NL"/>
              </w:rPr>
              <w:t>2</w:t>
            </w: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lang w:val="nl-NL"/>
              </w:rPr>
              <w:t xml:space="preserve"> 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Gemiddeld verwijderingsrendement</w:t>
            </w:r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op basis van concentraties in effluent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ten opzichte van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influent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voor minimaal 7 van de 11 gidsstoffen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benzotriazool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clarithromycine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carbamazepine,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diclofenac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metropolol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hydrochloorthiazide, mengsel van 4- en 5-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methylbenzotriazool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propanolol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sotalol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sulfamethoxazol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trimethoprim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in elk 24h of 48h debiets- of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tijdsproportioneel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monster, waarbij rekening is gehouden met verblijftijd van het water in de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.</w:t>
            </w:r>
          </w:p>
        </w:tc>
      </w:tr>
      <w:tr w:rsidR="00CA417C" w:rsidRPr="00092F50" w14:paraId="78340282" w14:textId="77777777" w:rsidTr="007C2E2E">
        <w:trPr>
          <w:trHeight w:val="24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9337" w14:textId="77777777" w:rsidR="00CA417C" w:rsidRDefault="00CA417C" w:rsidP="0063552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6CCE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Toelichting</w:t>
            </w:r>
          </w:p>
          <w:p w14:paraId="035C3850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B980339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F1CB4F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17ACC9A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B54307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319E77C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856450F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49E0E91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72C28C2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84F596A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916ABA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BF7847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6EF15AB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F7688BA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1AB9844" w14:textId="77777777" w:rsidR="00CA417C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737869E" w14:textId="7168199D" w:rsidR="00CA417C" w:rsidRPr="00306286" w:rsidRDefault="00CA417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373BB39" w14:textId="77777777" w:rsidR="00382A26" w:rsidRDefault="00382A26">
      <w:r>
        <w:br w:type="page"/>
      </w:r>
    </w:p>
    <w:p w14:paraId="4893C79A" w14:textId="53D8ACD0" w:rsidR="009F03B7" w:rsidRDefault="009F03B7"/>
    <w:tbl>
      <w:tblPr>
        <w:tblW w:w="90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"/>
        <w:gridCol w:w="8788"/>
      </w:tblGrid>
      <w:tr w:rsidR="009F03B7" w:rsidRPr="00092F50" w14:paraId="2DF5C68A" w14:textId="77777777" w:rsidTr="007C2E2E">
        <w:trPr>
          <w:trHeight w:val="24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763C3" w14:textId="14C5EB74" w:rsidR="009F03B7" w:rsidRPr="00306286" w:rsidRDefault="009F03B7" w:rsidP="0063552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br w:type="page"/>
            </w:r>
            <w:r w:rsidR="00A9796C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2793" w14:textId="63462743" w:rsidR="009F03B7" w:rsidRPr="00306286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28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Prestaties categorie </w:t>
            </w:r>
            <w:r w:rsidR="00A9796C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A979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fossielarm,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biologisch</w:t>
            </w:r>
            <w:r w:rsidR="00A979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en natuurlijk</w:t>
            </w:r>
          </w:p>
          <w:p w14:paraId="3E0A1648" w14:textId="77777777" w:rsidR="009F03B7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2405A6DE" w14:textId="306EBA24" w:rsidR="009F03B7" w:rsidRPr="00306286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Geef aan of uw technologie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stand-alone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op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-effluent</w:t>
            </w:r>
            <w:r w:rsidR="002A4BA4">
              <w:rPr>
                <w:rFonts w:asciiTheme="minorHAnsi" w:hAnsiTheme="minorHAnsi" w:cstheme="minorHAnsi"/>
                <w:color w:val="000000"/>
              </w:rPr>
              <w:t xml:space="preserve"> wordt</w:t>
            </w:r>
            <w:r>
              <w:rPr>
                <w:rFonts w:asciiTheme="minorHAnsi" w:hAnsiTheme="minorHAnsi" w:cstheme="minorHAnsi"/>
                <w:color w:val="000000"/>
              </w:rPr>
              <w:t xml:space="preserve"> ingezet of in combinatie met een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nageschakelde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technologie </w:t>
            </w:r>
            <w:r w:rsidRPr="00306286">
              <w:rPr>
                <w:rFonts w:asciiTheme="minorHAnsi" w:hAnsiTheme="minorHAnsi" w:cstheme="minorHAnsi"/>
                <w:color w:val="000000"/>
              </w:rPr>
              <w:t>(</w:t>
            </w:r>
            <w:r w:rsidR="000E2240">
              <w:rPr>
                <w:rFonts w:asciiTheme="minorHAnsi" w:hAnsiTheme="minorHAnsi" w:cstheme="minorHAnsi"/>
                <w:color w:val="000000"/>
              </w:rPr>
              <w:t>haal door wat niet van toepassing is</w:t>
            </w:r>
            <w:r w:rsidR="001449EF">
              <w:rPr>
                <w:rFonts w:asciiTheme="minorHAnsi" w:hAnsiTheme="minorHAnsi" w:cstheme="minorHAnsi"/>
                <w:color w:val="000000"/>
              </w:rPr>
              <w:t>)</w:t>
            </w:r>
            <w:r w:rsidR="001449EF">
              <w:rPr>
                <w:rFonts w:asciiTheme="minorHAnsi" w:hAnsiTheme="minorHAnsi" w:cstheme="minorHAnsi"/>
                <w:color w:val="000000"/>
              </w:rPr>
              <w:br/>
            </w:r>
            <w:r w:rsidRPr="0030628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7DF5CE8" w14:textId="0D5D0663" w:rsidR="009F03B7" w:rsidRPr="00306286" w:rsidRDefault="00A9796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9F03B7">
              <w:rPr>
                <w:rFonts w:asciiTheme="minorHAnsi" w:hAnsiTheme="minorHAnsi" w:cstheme="minorHAnsi"/>
                <w:color w:val="000000"/>
              </w:rPr>
              <w:t>.</w:t>
            </w:r>
            <w:r w:rsidR="009F03B7" w:rsidRPr="00306286">
              <w:rPr>
                <w:rFonts w:asciiTheme="minorHAnsi" w:hAnsiTheme="minorHAnsi" w:cstheme="minorHAnsi"/>
                <w:color w:val="000000"/>
              </w:rPr>
              <w:t>1</w:t>
            </w:r>
            <w:r w:rsidR="009F03B7">
              <w:rPr>
                <w:rFonts w:asciiTheme="minorHAnsi" w:hAnsiTheme="minorHAnsi" w:cstheme="minorHAnsi"/>
                <w:color w:val="000000"/>
              </w:rPr>
              <w:t xml:space="preserve"> Standalone </w:t>
            </w:r>
            <w:r w:rsidR="009F03B7" w:rsidRPr="00306286">
              <w:rPr>
                <w:rFonts w:asciiTheme="minorHAnsi" w:hAnsiTheme="minorHAnsi" w:cstheme="minorHAnsi"/>
                <w:color w:val="000000"/>
              </w:rPr>
              <w:t xml:space="preserve">=&gt; vul </w:t>
            </w:r>
            <w:r w:rsidR="009F03B7">
              <w:rPr>
                <w:rFonts w:asciiTheme="minorHAnsi" w:hAnsiTheme="minorHAnsi" w:cstheme="minorHAnsi"/>
                <w:color w:val="000000"/>
              </w:rPr>
              <w:t>tabel 3.1 in</w:t>
            </w:r>
          </w:p>
          <w:p w14:paraId="1EFBE3FC" w14:textId="1A8BB23A" w:rsidR="009F03B7" w:rsidRPr="00306286" w:rsidRDefault="00A9796C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9F03B7">
              <w:rPr>
                <w:rFonts w:asciiTheme="minorHAnsi" w:hAnsiTheme="minorHAnsi" w:cstheme="minorHAnsi"/>
                <w:color w:val="000000"/>
              </w:rPr>
              <w:t>.2</w:t>
            </w:r>
            <w:r w:rsidR="009F03B7" w:rsidRPr="0030628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42A">
              <w:rPr>
                <w:rFonts w:asciiTheme="minorHAnsi" w:hAnsiTheme="minorHAnsi" w:cstheme="minorHAnsi"/>
                <w:color w:val="000000"/>
              </w:rPr>
              <w:t>In</w:t>
            </w:r>
            <w:r w:rsidR="009F03B7">
              <w:rPr>
                <w:rFonts w:asciiTheme="minorHAnsi" w:hAnsiTheme="minorHAnsi" w:cstheme="minorHAnsi"/>
                <w:color w:val="000000"/>
              </w:rPr>
              <w:t xml:space="preserve"> combinatie met </w:t>
            </w:r>
            <w:proofErr w:type="spellStart"/>
            <w:r w:rsidR="009F03B7">
              <w:rPr>
                <w:rFonts w:asciiTheme="minorHAnsi" w:hAnsiTheme="minorHAnsi" w:cstheme="minorHAnsi"/>
                <w:color w:val="000000"/>
              </w:rPr>
              <w:t>nageschakelde</w:t>
            </w:r>
            <w:proofErr w:type="spellEnd"/>
            <w:r w:rsidR="009F03B7">
              <w:rPr>
                <w:rFonts w:asciiTheme="minorHAnsi" w:hAnsiTheme="minorHAnsi" w:cstheme="minorHAnsi"/>
                <w:color w:val="000000"/>
              </w:rPr>
              <w:t xml:space="preserve"> technologie</w:t>
            </w:r>
            <w:r w:rsidR="009F03B7" w:rsidRPr="00306286">
              <w:rPr>
                <w:rFonts w:asciiTheme="minorHAnsi" w:hAnsiTheme="minorHAnsi" w:cstheme="minorHAnsi"/>
                <w:color w:val="000000"/>
              </w:rPr>
              <w:t xml:space="preserve">=&gt; vul </w:t>
            </w:r>
            <w:r w:rsidR="009F03B7">
              <w:rPr>
                <w:rFonts w:asciiTheme="minorHAnsi" w:hAnsiTheme="minorHAnsi" w:cstheme="minorHAnsi"/>
                <w:color w:val="000000"/>
              </w:rPr>
              <w:t>tabel 3.2 in</w:t>
            </w:r>
          </w:p>
          <w:p w14:paraId="008B9803" w14:textId="77777777" w:rsidR="00D75D59" w:rsidRDefault="00D75D59" w:rsidP="001449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36F3B9D1" w14:textId="56C40BC1" w:rsidR="001449EF" w:rsidRPr="001449EF" w:rsidRDefault="001449EF" w:rsidP="001449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1449EF">
              <w:rPr>
                <w:rFonts w:asciiTheme="minorHAnsi" w:hAnsiTheme="minorHAnsi" w:cstheme="minorHAnsi"/>
                <w:color w:val="000000"/>
                <w:u w:val="single"/>
              </w:rPr>
              <w:t>NB: u mag voor slechts één subcategorie per technologie inschrijven</w:t>
            </w:r>
            <w:r w:rsidR="00672D6A">
              <w:rPr>
                <w:rFonts w:asciiTheme="minorHAnsi" w:hAnsiTheme="minorHAnsi" w:cstheme="minorHAnsi"/>
                <w:color w:val="000000"/>
                <w:u w:val="single"/>
              </w:rPr>
              <w:t xml:space="preserve">, dus categorie </w:t>
            </w:r>
            <w:r w:rsidR="001B242A">
              <w:rPr>
                <w:rFonts w:asciiTheme="minorHAnsi" w:hAnsiTheme="minorHAnsi" w:cstheme="minorHAnsi"/>
                <w:color w:val="000000"/>
                <w:u w:val="single"/>
              </w:rPr>
              <w:t>2</w:t>
            </w:r>
            <w:r w:rsidR="00672D6A">
              <w:rPr>
                <w:rFonts w:asciiTheme="minorHAnsi" w:hAnsiTheme="minorHAnsi" w:cstheme="minorHAnsi"/>
                <w:color w:val="000000"/>
                <w:u w:val="single"/>
              </w:rPr>
              <w:t xml:space="preserve">.1 OF </w:t>
            </w:r>
            <w:r w:rsidR="001B242A">
              <w:rPr>
                <w:rFonts w:asciiTheme="minorHAnsi" w:hAnsiTheme="minorHAnsi" w:cstheme="minorHAnsi"/>
                <w:color w:val="000000"/>
                <w:u w:val="single"/>
              </w:rPr>
              <w:t>2</w:t>
            </w:r>
            <w:r w:rsidR="00672D6A">
              <w:rPr>
                <w:rFonts w:asciiTheme="minorHAnsi" w:hAnsiTheme="minorHAnsi" w:cstheme="minorHAnsi"/>
                <w:color w:val="000000"/>
                <w:u w:val="single"/>
              </w:rPr>
              <w:t>.2</w:t>
            </w:r>
          </w:p>
          <w:p w14:paraId="684EFDC3" w14:textId="77777777" w:rsidR="001449EF" w:rsidRDefault="001449EF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6294051" w14:textId="77777777" w:rsidR="00D75D59" w:rsidRDefault="00D75D59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3AE41D28" w14:textId="22E7CB00" w:rsidR="00A77467" w:rsidRDefault="008E7305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06286">
              <w:rPr>
                <w:rFonts w:asciiTheme="minorHAnsi" w:hAnsiTheme="minorHAnsi" w:cstheme="minorHAnsi"/>
                <w:color w:val="000000"/>
              </w:rPr>
              <w:t xml:space="preserve">Vul de geel gearceerde cellen in </w:t>
            </w:r>
            <w:r>
              <w:rPr>
                <w:rFonts w:asciiTheme="minorHAnsi" w:hAnsiTheme="minorHAnsi" w:cstheme="minorHAnsi"/>
                <w:color w:val="000000"/>
              </w:rPr>
              <w:t xml:space="preserve">voor uw technologie in </w:t>
            </w:r>
            <w:r w:rsidRPr="00306286">
              <w:rPr>
                <w:rFonts w:asciiTheme="minorHAnsi" w:hAnsiTheme="minorHAnsi" w:cstheme="minorHAnsi"/>
                <w:color w:val="000000"/>
              </w:rPr>
              <w:t xml:space="preserve">kolom “Naam technologie” in tabel </w:t>
            </w:r>
            <w:r w:rsidR="001B242A">
              <w:rPr>
                <w:rFonts w:asciiTheme="minorHAnsi" w:hAnsiTheme="minorHAnsi" w:cstheme="minorHAnsi"/>
                <w:color w:val="000000"/>
              </w:rPr>
              <w:t>2</w:t>
            </w:r>
            <w:r w:rsidR="00A77467">
              <w:rPr>
                <w:rFonts w:asciiTheme="minorHAnsi" w:hAnsiTheme="minorHAnsi" w:cstheme="minorHAnsi"/>
                <w:color w:val="000000"/>
              </w:rPr>
              <w:t>.</w:t>
            </w:r>
            <w:r w:rsidRPr="00306286">
              <w:rPr>
                <w:rFonts w:asciiTheme="minorHAnsi" w:hAnsiTheme="minorHAnsi" w:cstheme="minorHAnsi"/>
                <w:color w:val="000000"/>
              </w:rPr>
              <w:t xml:space="preserve">1 </w:t>
            </w:r>
            <w:r w:rsidR="00A77467">
              <w:rPr>
                <w:rFonts w:asciiTheme="minorHAnsi" w:hAnsiTheme="minorHAnsi" w:cstheme="minorHAnsi"/>
                <w:color w:val="000000"/>
              </w:rPr>
              <w:t xml:space="preserve">of </w:t>
            </w:r>
            <w:r w:rsidR="001B242A">
              <w:rPr>
                <w:rFonts w:asciiTheme="minorHAnsi" w:hAnsiTheme="minorHAnsi" w:cstheme="minorHAnsi"/>
                <w:color w:val="000000"/>
              </w:rPr>
              <w:t>2</w:t>
            </w:r>
            <w:r w:rsidR="00A77467">
              <w:rPr>
                <w:rFonts w:asciiTheme="minorHAnsi" w:hAnsiTheme="minorHAnsi" w:cstheme="minorHAnsi"/>
                <w:color w:val="000000"/>
              </w:rPr>
              <w:t xml:space="preserve">.2 </w:t>
            </w:r>
            <w:r w:rsidRPr="00306286">
              <w:rPr>
                <w:rFonts w:asciiTheme="minorHAnsi" w:hAnsiTheme="minorHAnsi" w:cstheme="minorHAnsi"/>
                <w:color w:val="000000"/>
              </w:rPr>
              <w:t>in en geef een toelichting hierop</w:t>
            </w:r>
            <w:r>
              <w:rPr>
                <w:rFonts w:asciiTheme="minorHAnsi" w:hAnsiTheme="minorHAnsi" w:cstheme="minorHAnsi"/>
                <w:color w:val="000000"/>
              </w:rPr>
              <w:t xml:space="preserve"> conform</w:t>
            </w:r>
            <w:r w:rsidRPr="00306286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A77467">
              <w:rPr>
                <w:rFonts w:asciiTheme="minorHAnsi" w:hAnsiTheme="minorHAnsi" w:cstheme="minorHAnsi"/>
                <w:color w:val="000000"/>
              </w:rPr>
              <w:t>NB u dient alleen de waarden in te vullen</w:t>
            </w:r>
            <w:r w:rsidR="002A4BA4">
              <w:rPr>
                <w:rFonts w:asciiTheme="minorHAnsi" w:hAnsiTheme="minorHAnsi" w:cstheme="minorHAnsi"/>
                <w:color w:val="000000"/>
              </w:rPr>
              <w:t>.</w:t>
            </w:r>
            <w:r w:rsidR="00A7746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6A6E9C4" w14:textId="77777777" w:rsidR="00A77467" w:rsidRDefault="00A7746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1BED430" w14:textId="7367BB15" w:rsidR="009F03B7" w:rsidRDefault="00A7746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Geef </w:t>
            </w:r>
            <w:r w:rsidR="009F03B7">
              <w:rPr>
                <w:rFonts w:asciiTheme="minorHAnsi" w:hAnsiTheme="minorHAnsi" w:cstheme="minorHAnsi"/>
                <w:color w:val="000000"/>
              </w:rPr>
              <w:t xml:space="preserve">in uw toelichting inzicht in en onderbouw </w:t>
            </w:r>
            <w:proofErr w:type="spellStart"/>
            <w:r w:rsidR="009F03B7">
              <w:rPr>
                <w:rFonts w:asciiTheme="minorHAnsi" w:hAnsiTheme="minorHAnsi" w:cstheme="minorHAnsi"/>
                <w:color w:val="000000"/>
              </w:rPr>
              <w:t>e.e.a</w:t>
            </w:r>
            <w:proofErr w:type="spellEnd"/>
            <w:r w:rsidR="009F03B7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conform item 7 van het formulier en aanvullend op de volgende</w:t>
            </w:r>
            <w:r w:rsidR="006D32B6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punten</w:t>
            </w:r>
            <w:r w:rsidR="006D32B6">
              <w:rPr>
                <w:rFonts w:asciiTheme="minorHAnsi" w:hAnsiTheme="minorHAnsi" w:cstheme="minorHAnsi"/>
                <w:color w:val="000000"/>
              </w:rPr>
              <w:t xml:space="preserve"> voor de biologische nabehandeling exclusief eventuele voorgeschakelde technologieën</w:t>
            </w:r>
            <w:r w:rsidR="009F03B7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388226A8" w14:textId="31638343" w:rsidR="009F03B7" w:rsidRPr="001B0E18" w:rsidRDefault="009F03B7" w:rsidP="0063552B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Herkomst hulpstoffen en chemicaliën: onderbouw de oorsprong en geef duidelijk aan welk deel van fossiele herkomst is</w:t>
            </w:r>
            <w:r w:rsidR="002A4BA4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7053057" w14:textId="51AF6706" w:rsidR="001B242A" w:rsidRDefault="001B242A" w:rsidP="0063552B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Exacte werking verwijdering microverontreinigingen / vermindering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ecotoxiciteit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door bijvoorbeeld adsorptie aan materialen of (actief) slib, oxidatie, biologische afbraak, opname in planten/bodem/ander organisch materiaal </w:t>
            </w:r>
            <w:r w:rsidR="002A4BA4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7411C116" w14:textId="155D12DA" w:rsidR="009F03B7" w:rsidRDefault="009F03B7" w:rsidP="0063552B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Realisatie en inrichtingskosten</w:t>
            </w:r>
            <w:r w:rsidR="002A4BA4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682962D3" w14:textId="73E1F566" w:rsidR="009F03B7" w:rsidRPr="00CB597C" w:rsidRDefault="009F03B7" w:rsidP="0063552B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Benodigd hydraulisch verval tussen lozing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-effluent en lozing biologisch behandeld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-effluent</w:t>
            </w:r>
            <w:r w:rsidR="002A4BA4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6C11FFB" w14:textId="3E904CF4" w:rsidR="009F03B7" w:rsidRDefault="009F03B7" w:rsidP="0063552B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Ruimtebeslag</w:t>
            </w:r>
            <w:r w:rsidR="002A4BA4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09F4A62C" w14:textId="40E51311" w:rsidR="009F03B7" w:rsidRDefault="009F03B7" w:rsidP="0063552B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Benodigd onderhoud en afvoer van afval waaronder organische resten zoals planten, grond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etc</w:t>
            </w:r>
            <w:proofErr w:type="spellEnd"/>
            <w:r w:rsidR="002A4BA4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37F7B34A" w14:textId="2F1958A1" w:rsidR="00447FC7" w:rsidRPr="005A3076" w:rsidRDefault="00447FC7" w:rsidP="0063552B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Standtijd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van biologische filters (voor uitputting waardoor verwijderingsrendementen zakken onder het minimale niveau)</w:t>
            </w:r>
            <w:r w:rsidR="002A4BA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5E76C90" w14:textId="77777777" w:rsidR="009F03B7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A3C87FB" w14:textId="6BDED9A5" w:rsidR="009F03B7" w:rsidRPr="00E2176A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</w:t>
            </w:r>
            <w:r w:rsidRPr="00E217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abel </w:t>
            </w:r>
            <w:r w:rsidR="00A979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</w:t>
            </w:r>
            <w:r w:rsidRPr="00E217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Prestaties categorie </w:t>
            </w:r>
            <w:r w:rsidR="0081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 standalone</w:t>
            </w:r>
          </w:p>
          <w:tbl>
            <w:tblPr>
              <w:tblStyle w:val="TableNormal"/>
              <w:tblW w:w="690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992"/>
              <w:gridCol w:w="1276"/>
              <w:gridCol w:w="2551"/>
            </w:tblGrid>
            <w:tr w:rsidR="009F03B7" w:rsidRPr="00306286" w14:paraId="5BD4F1C6" w14:textId="77777777" w:rsidTr="0063552B">
              <w:trPr>
                <w:trHeight w:val="268"/>
              </w:trPr>
              <w:tc>
                <w:tcPr>
                  <w:tcW w:w="2082" w:type="dxa"/>
                </w:tcPr>
                <w:p w14:paraId="2F39A6D0" w14:textId="77777777" w:rsidR="009F03B7" w:rsidRPr="00480718" w:rsidRDefault="009F03B7" w:rsidP="0063552B">
                  <w:pPr>
                    <w:pStyle w:val="TableParagraph"/>
                    <w:spacing w:before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14:paraId="51C1525A" w14:textId="77777777" w:rsidR="009F03B7" w:rsidRPr="00480718" w:rsidRDefault="009F03B7" w:rsidP="0063552B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Eenheid</w:t>
                  </w:r>
                </w:p>
              </w:tc>
              <w:tc>
                <w:tcPr>
                  <w:tcW w:w="1276" w:type="dxa"/>
                </w:tcPr>
                <w:p w14:paraId="008129E8" w14:textId="77777777" w:rsidR="009F03B7" w:rsidRPr="00E2176A" w:rsidRDefault="009F03B7" w:rsidP="0063552B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Eis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14:paraId="76314946" w14:textId="77777777" w:rsidR="009F03B7" w:rsidRPr="00E2176A" w:rsidRDefault="009F03B7" w:rsidP="0063552B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t>Naam technologie invullen</w:t>
                  </w:r>
                </w:p>
              </w:tc>
            </w:tr>
            <w:tr w:rsidR="00A9796C" w:rsidRPr="00306286" w14:paraId="3A98CBC8" w14:textId="77777777" w:rsidTr="0063552B">
              <w:trPr>
                <w:trHeight w:val="270"/>
              </w:trPr>
              <w:tc>
                <w:tcPr>
                  <w:tcW w:w="2082" w:type="dxa"/>
                </w:tcPr>
                <w:p w14:paraId="134C1B2A" w14:textId="77777777" w:rsidR="00A9796C" w:rsidRPr="00E2176A" w:rsidRDefault="00A9796C" w:rsidP="00A9796C">
                  <w:pPr>
                    <w:pStyle w:val="TableParagraph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1. CO2 footprint</w:t>
                  </w:r>
                </w:p>
              </w:tc>
              <w:tc>
                <w:tcPr>
                  <w:tcW w:w="992" w:type="dxa"/>
                </w:tcPr>
                <w:p w14:paraId="69BAD2C0" w14:textId="77777777" w:rsidR="00A9796C" w:rsidRPr="00E2176A" w:rsidRDefault="00A9796C" w:rsidP="00A9796C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g CO</w:t>
                  </w: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vertAlign w:val="subscript"/>
                      <w:lang w:val="nl-NL"/>
                    </w:rPr>
                    <w:t>2</w:t>
                  </w: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/ m</w:t>
                  </w: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3 (1)</w:t>
                  </w:r>
                </w:p>
              </w:tc>
              <w:tc>
                <w:tcPr>
                  <w:tcW w:w="1276" w:type="dxa"/>
                </w:tcPr>
                <w:p w14:paraId="72EDFEC8" w14:textId="1594FE75" w:rsidR="00A9796C" w:rsidRPr="00E2176A" w:rsidRDefault="00A9796C" w:rsidP="00A9796C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8158E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≤ 70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14:paraId="6451D8C9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32F68CE2" w14:textId="77777777" w:rsidR="00A9796C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40</w:t>
                  </w:r>
                </w:p>
                <w:p w14:paraId="5E4EE2A8" w14:textId="77777777" w:rsidR="00A9796C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40-70</w:t>
                  </w:r>
                </w:p>
                <w:p w14:paraId="599B6C5B" w14:textId="5CDCD4FA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&gt;70</w:t>
                  </w:r>
                </w:p>
              </w:tc>
            </w:tr>
            <w:tr w:rsidR="00A9796C" w:rsidRPr="00306286" w14:paraId="4E05B46F" w14:textId="77777777" w:rsidTr="0063552B">
              <w:trPr>
                <w:trHeight w:val="268"/>
              </w:trPr>
              <w:tc>
                <w:tcPr>
                  <w:tcW w:w="2082" w:type="dxa"/>
                </w:tcPr>
                <w:p w14:paraId="12CE80A4" w14:textId="77777777" w:rsidR="00A9796C" w:rsidRPr="00480718" w:rsidRDefault="00A9796C" w:rsidP="00A9796C">
                  <w:pPr>
                    <w:pStyle w:val="TableParagraph"/>
                    <w:spacing w:before="3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2. </w:t>
                  </w:r>
                  <w:proofErr w:type="spellStart"/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Kosten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729C3E9" w14:textId="77777777" w:rsidR="00A9796C" w:rsidRPr="00480718" w:rsidRDefault="00A9796C" w:rsidP="00A9796C">
                  <w:pPr>
                    <w:pStyle w:val="TableParagraph"/>
                    <w:spacing w:before="3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€/m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3 (1)</w:t>
                  </w:r>
                </w:p>
              </w:tc>
              <w:tc>
                <w:tcPr>
                  <w:tcW w:w="1276" w:type="dxa"/>
                </w:tcPr>
                <w:p w14:paraId="1B85E65C" w14:textId="65A848B7" w:rsidR="00A9796C" w:rsidRPr="00480718" w:rsidRDefault="00A9796C" w:rsidP="00A9796C">
                  <w:pPr>
                    <w:pStyle w:val="TableParagraph"/>
                    <w:spacing w:before="3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≤ 0,30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14:paraId="3B699A50" w14:textId="77777777" w:rsidR="00A9796C" w:rsidRPr="00A9796C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5D51BFAF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0,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10</w:t>
                  </w:r>
                </w:p>
                <w:p w14:paraId="24338780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0,10-0,20</w:t>
                  </w:r>
                </w:p>
                <w:p w14:paraId="25E7F098" w14:textId="67E1F4B1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0,20-0,30</w:t>
                  </w:r>
                </w:p>
              </w:tc>
            </w:tr>
            <w:tr w:rsidR="00A9796C" w:rsidRPr="00306286" w14:paraId="6C17C793" w14:textId="77777777" w:rsidTr="0063552B">
              <w:trPr>
                <w:trHeight w:val="537"/>
              </w:trPr>
              <w:tc>
                <w:tcPr>
                  <w:tcW w:w="2082" w:type="dxa"/>
                </w:tcPr>
                <w:p w14:paraId="4BE7EF86" w14:textId="50D1C379" w:rsidR="00A9796C" w:rsidRPr="00480718" w:rsidRDefault="00A9796C" w:rsidP="00A9796C">
                  <w:pPr>
                    <w:pStyle w:val="TableParagraph"/>
                    <w:spacing w:before="2" w:line="270" w:lineRule="atLeast"/>
                    <w:ind w:left="0" w:firstLine="8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3. Verwijderingsrendement gidsstoffen Min </w:t>
                  </w:r>
                  <w:proofErr w:type="spellStart"/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I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en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W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BDCC26C" w14:textId="77777777" w:rsidR="00A9796C" w:rsidRPr="00480718" w:rsidRDefault="00A9796C" w:rsidP="00A9796C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%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(2)</w:t>
                  </w:r>
                </w:p>
              </w:tc>
              <w:tc>
                <w:tcPr>
                  <w:tcW w:w="1276" w:type="dxa"/>
                </w:tcPr>
                <w:p w14:paraId="578FA5FD" w14:textId="6275172B" w:rsidR="00A9796C" w:rsidRPr="00480718" w:rsidRDefault="00A9796C" w:rsidP="00A9796C">
                  <w:pPr>
                    <w:pStyle w:val="TableParagraph"/>
                    <w:spacing w:before="3" w:line="240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≥ 70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14:paraId="3C7C715E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0D1603CF" w14:textId="77777777" w:rsidR="00A9796C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70-80</w:t>
                  </w:r>
                </w:p>
                <w:p w14:paraId="209CDBD1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80-90</w:t>
                  </w:r>
                </w:p>
                <w:p w14:paraId="3CDFADB5" w14:textId="3CA99C92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&gt; 90</w:t>
                  </w:r>
                </w:p>
              </w:tc>
            </w:tr>
            <w:tr w:rsidR="00A9796C" w:rsidRPr="00306286" w14:paraId="1F4B420B" w14:textId="77777777" w:rsidTr="0063552B">
              <w:trPr>
                <w:trHeight w:val="537"/>
              </w:trPr>
              <w:tc>
                <w:tcPr>
                  <w:tcW w:w="2082" w:type="dxa"/>
                </w:tcPr>
                <w:p w14:paraId="675055E6" w14:textId="77777777" w:rsidR="00A9796C" w:rsidRPr="00480718" w:rsidRDefault="00A9796C" w:rsidP="00A9796C">
                  <w:pPr>
                    <w:pStyle w:val="TableParagraph"/>
                    <w:spacing w:before="2" w:line="270" w:lineRule="atLeast"/>
                    <w:ind w:left="0" w:firstLine="8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4. Reductie ecotoxicologische risico’s</w:t>
                  </w:r>
                </w:p>
              </w:tc>
              <w:tc>
                <w:tcPr>
                  <w:tcW w:w="992" w:type="dxa"/>
                </w:tcPr>
                <w:p w14:paraId="0FFC505E" w14:textId="77777777" w:rsidR="00A9796C" w:rsidRPr="00480718" w:rsidRDefault="00A9796C" w:rsidP="00A9796C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14:paraId="5DA3EAA2" w14:textId="595E32D3" w:rsidR="00A9796C" w:rsidRPr="00F3005E" w:rsidRDefault="00A9796C" w:rsidP="00A9796C">
                  <w:pPr>
                    <w:pStyle w:val="TableParagraph"/>
                    <w:spacing w:before="3" w:line="240" w:lineRule="auto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≥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50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14:paraId="1C579B03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67E27929" w14:textId="77777777" w:rsidR="00A9796C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50%</w:t>
                  </w:r>
                </w:p>
                <w:p w14:paraId="64475315" w14:textId="764F0723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 xml:space="preserve">&gt;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50%</w:t>
                  </w:r>
                </w:p>
              </w:tc>
            </w:tr>
          </w:tbl>
          <w:p w14:paraId="25316BAD" w14:textId="77777777" w:rsidR="009F03B7" w:rsidRPr="003137CF" w:rsidRDefault="009F03B7" w:rsidP="0063552B">
            <w:pPr>
              <w:pStyle w:val="Plattetekst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vertAlign w:val="superscript"/>
                <w:lang w:val="nl-NL"/>
              </w:rPr>
              <w:t>1</w:t>
            </w: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lang w:val="nl-NL"/>
              </w:rPr>
              <w:t xml:space="preserve"> 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Per m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nl-NL"/>
              </w:rPr>
              <w:t>3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behandeld rioolwater</w:t>
            </w:r>
          </w:p>
          <w:p w14:paraId="73FC90DB" w14:textId="77777777" w:rsidR="009F03B7" w:rsidRDefault="009F03B7" w:rsidP="0063552B">
            <w:pPr>
              <w:pStyle w:val="Plattetekst"/>
              <w:spacing w:before="15" w:line="273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vertAlign w:val="superscript"/>
                <w:lang w:val="nl-NL"/>
              </w:rPr>
              <w:t>2</w:t>
            </w: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lang w:val="nl-NL"/>
              </w:rPr>
              <w:t xml:space="preserve"> 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Gemiddeld verwijderingsrendement</w:t>
            </w:r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op basis van concentraties in effluent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ten opzichte van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influent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voor minimaal 7 van de 11 gidsstoffen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benzotriazool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clarithromycine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carbamazepine,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diclofenac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metropolol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hydrochloorthiazide, mengsel van 4- en 5-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methylbenzotriazool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propanolol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sotalol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sulfamethoxazol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trimethoprim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in elk 24h of 48h debiets- of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tijdsproportioneel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monster, waarbij rekening is gehouden met verblijftijd van het water in de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.</w:t>
            </w:r>
          </w:p>
          <w:p w14:paraId="3B4E0690" w14:textId="77777777" w:rsidR="009F03B7" w:rsidRDefault="009F03B7" w:rsidP="0063552B">
            <w:pPr>
              <w:pStyle w:val="Plattetekst"/>
              <w:spacing w:before="15" w:line="273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  <w:p w14:paraId="54BFE428" w14:textId="77777777" w:rsidR="00755C41" w:rsidRDefault="00755C41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2882194" w14:textId="77777777" w:rsidR="00755C41" w:rsidRDefault="00755C41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1E23120" w14:textId="77777777" w:rsidR="00755C41" w:rsidRDefault="00755C41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7BB78DA" w14:textId="77777777" w:rsidR="00D75D59" w:rsidRDefault="00D75D59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447F281" w14:textId="77777777" w:rsidR="008158EA" w:rsidRDefault="008158EA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DA6B5B4" w14:textId="77777777" w:rsidR="008158EA" w:rsidRDefault="008158EA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B5E9675" w14:textId="272EE8D3" w:rsidR="009F03B7" w:rsidRPr="00E2176A" w:rsidRDefault="009F03B7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</w:t>
            </w:r>
            <w:r w:rsidRPr="00E217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abel </w:t>
            </w:r>
            <w:r w:rsidR="00A979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</w:t>
            </w:r>
            <w:r w:rsidRPr="00E217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Prestaties categorie </w:t>
            </w:r>
            <w:r w:rsidR="0081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="00F32A3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in combinatie met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nageschakelde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technologie</w:t>
            </w:r>
          </w:p>
          <w:tbl>
            <w:tblPr>
              <w:tblStyle w:val="TableNormal"/>
              <w:tblW w:w="704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992"/>
              <w:gridCol w:w="1277"/>
              <w:gridCol w:w="2693"/>
            </w:tblGrid>
            <w:tr w:rsidR="00FA3CA6" w:rsidRPr="00F32A32" w14:paraId="59C54C4B" w14:textId="268C3937" w:rsidTr="00FA3CA6">
              <w:trPr>
                <w:trHeight w:val="268"/>
              </w:trPr>
              <w:tc>
                <w:tcPr>
                  <w:tcW w:w="2082" w:type="dxa"/>
                </w:tcPr>
                <w:p w14:paraId="36BEDFAB" w14:textId="77777777" w:rsidR="00FA3CA6" w:rsidRPr="00480718" w:rsidRDefault="00FA3CA6" w:rsidP="00F32A32">
                  <w:pPr>
                    <w:pStyle w:val="TableParagraph"/>
                    <w:spacing w:before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14:paraId="539782CE" w14:textId="77777777" w:rsidR="00FA3CA6" w:rsidRPr="00480718" w:rsidRDefault="00FA3CA6" w:rsidP="00F32A3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Eenheid</w:t>
                  </w:r>
                </w:p>
              </w:tc>
              <w:tc>
                <w:tcPr>
                  <w:tcW w:w="1277" w:type="dxa"/>
                </w:tcPr>
                <w:p w14:paraId="7681F0F3" w14:textId="77777777" w:rsidR="00FA3CA6" w:rsidRPr="00E2176A" w:rsidRDefault="00FA3CA6" w:rsidP="00F32A3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Eis</w:t>
                  </w:r>
                </w:p>
              </w:tc>
              <w:tc>
                <w:tcPr>
                  <w:tcW w:w="2693" w:type="dxa"/>
                  <w:shd w:val="clear" w:color="auto" w:fill="FFFF00"/>
                </w:tcPr>
                <w:p w14:paraId="6D87DC53" w14:textId="50F35C91" w:rsidR="00FA3CA6" w:rsidRDefault="00FA3CA6" w:rsidP="00F32A3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t>Naam invullen technologie</w:t>
                  </w:r>
                </w:p>
                <w:p w14:paraId="5F3AA764" w14:textId="328E8B4D" w:rsidR="00FA3CA6" w:rsidRDefault="00FA3CA6" w:rsidP="00F32A3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t xml:space="preserve">Separate biologische behandeling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br/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t>rwzi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t xml:space="preserve">-effluent na inzet </w:t>
                  </w:r>
                </w:p>
                <w:p w14:paraId="72058B7E" w14:textId="6834897B" w:rsidR="00FA3CA6" w:rsidRPr="00E2176A" w:rsidRDefault="00FA3CA6" w:rsidP="00F32A3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t>nageschakelde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nl-NL"/>
                    </w:rPr>
                    <w:t xml:space="preserve"> technologie</w:t>
                  </w:r>
                </w:p>
              </w:tc>
            </w:tr>
            <w:tr w:rsidR="00FA3CA6" w:rsidRPr="00306286" w14:paraId="3F162932" w14:textId="3A933201" w:rsidTr="00FA3CA6">
              <w:trPr>
                <w:trHeight w:val="270"/>
              </w:trPr>
              <w:tc>
                <w:tcPr>
                  <w:tcW w:w="2082" w:type="dxa"/>
                </w:tcPr>
                <w:p w14:paraId="010CCC44" w14:textId="77777777" w:rsidR="00FA3CA6" w:rsidRPr="00E2176A" w:rsidRDefault="00FA3CA6" w:rsidP="00F32A32">
                  <w:pPr>
                    <w:pStyle w:val="TableParagraph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1. CO2 footprint</w:t>
                  </w:r>
                </w:p>
              </w:tc>
              <w:tc>
                <w:tcPr>
                  <w:tcW w:w="992" w:type="dxa"/>
                </w:tcPr>
                <w:p w14:paraId="6304F935" w14:textId="77777777" w:rsidR="00FA3CA6" w:rsidRPr="00E2176A" w:rsidRDefault="00FA3CA6" w:rsidP="00F32A32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g CO</w:t>
                  </w: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vertAlign w:val="subscript"/>
                      <w:lang w:val="nl-NL"/>
                    </w:rPr>
                    <w:t>2</w:t>
                  </w: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/ m</w:t>
                  </w: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3 (1)</w:t>
                  </w:r>
                </w:p>
              </w:tc>
              <w:tc>
                <w:tcPr>
                  <w:tcW w:w="1277" w:type="dxa"/>
                </w:tcPr>
                <w:p w14:paraId="50D96269" w14:textId="6377302E" w:rsidR="00FA3CA6" w:rsidRDefault="00FA3CA6" w:rsidP="00F32A32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≤ </w:t>
                  </w:r>
                  <w:r w:rsidR="00191694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4</w:t>
                  </w: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 </w:t>
                  </w:r>
                  <w:r w:rsidR="00D75D59" w:rsidRPr="00F3005E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(</w:t>
                  </w:r>
                  <w:r w:rsid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3</w:t>
                  </w:r>
                  <w:r w:rsidR="00D75D59" w:rsidRPr="00F3005E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)</w:t>
                  </w:r>
                </w:p>
                <w:p w14:paraId="4A52D5DB" w14:textId="77777777" w:rsidR="00FA3CA6" w:rsidRDefault="00FA3CA6" w:rsidP="00F32A32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  <w:p w14:paraId="2DD88851" w14:textId="77777777" w:rsidR="00FA3CA6" w:rsidRPr="00E2176A" w:rsidRDefault="00FA3CA6" w:rsidP="00A842F2">
                  <w:pPr>
                    <w:pStyle w:val="TableParagraph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93" w:type="dxa"/>
                  <w:shd w:val="clear" w:color="auto" w:fill="FFFF00"/>
                </w:tcPr>
                <w:p w14:paraId="0325669A" w14:textId="55E8FA3B" w:rsidR="00FA3CA6" w:rsidRPr="00480718" w:rsidRDefault="00FA3CA6" w:rsidP="00A46180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39B96627" w14:textId="5032DE85" w:rsidR="00FB5590" w:rsidRDefault="00FB5590" w:rsidP="00FB5590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40</w:t>
                  </w:r>
                </w:p>
                <w:p w14:paraId="70B3DC45" w14:textId="0CC9EDED" w:rsidR="006315D2" w:rsidRPr="006315D2" w:rsidRDefault="006315D2" w:rsidP="00FB5590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40 - 70</w:t>
                  </w:r>
                </w:p>
              </w:tc>
            </w:tr>
            <w:tr w:rsidR="00FA3CA6" w:rsidRPr="00306286" w14:paraId="13B033BF" w14:textId="4C1FCE6A" w:rsidTr="00FA3CA6">
              <w:trPr>
                <w:trHeight w:val="268"/>
              </w:trPr>
              <w:tc>
                <w:tcPr>
                  <w:tcW w:w="2082" w:type="dxa"/>
                </w:tcPr>
                <w:p w14:paraId="50372CD1" w14:textId="77777777" w:rsidR="00FA3CA6" w:rsidRPr="00480718" w:rsidRDefault="00FA3CA6" w:rsidP="00F32A32">
                  <w:pPr>
                    <w:pStyle w:val="TableParagraph"/>
                    <w:spacing w:before="3"/>
                    <w:ind w:left="0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2. </w:t>
                  </w:r>
                  <w:proofErr w:type="spellStart"/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Kosten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FBF3CF8" w14:textId="77777777" w:rsidR="00FA3CA6" w:rsidRPr="00480718" w:rsidRDefault="00FA3CA6" w:rsidP="00F32A32">
                  <w:pPr>
                    <w:pStyle w:val="TableParagraph"/>
                    <w:spacing w:before="3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€/m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3 (1)</w:t>
                  </w:r>
                </w:p>
              </w:tc>
              <w:tc>
                <w:tcPr>
                  <w:tcW w:w="1277" w:type="dxa"/>
                </w:tcPr>
                <w:p w14:paraId="1692D747" w14:textId="56CAA7F2" w:rsidR="00FA3CA6" w:rsidRPr="00D75D59" w:rsidRDefault="00FA3CA6" w:rsidP="00F32A32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E2176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≤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0,</w:t>
                  </w:r>
                  <w:r w:rsidR="00A9796C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20</w:t>
                  </w:r>
                  <w:r w:rsidR="00D75D59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 </w:t>
                  </w:r>
                  <w:r w:rsidR="00D75D59" w:rsidRP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(3)</w:t>
                  </w:r>
                </w:p>
                <w:p w14:paraId="77E5ABAE" w14:textId="77777777" w:rsidR="00FA3CA6" w:rsidRDefault="00FA3CA6" w:rsidP="00F32A32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  <w:p w14:paraId="40F82108" w14:textId="77777777" w:rsidR="00FA3CA6" w:rsidRPr="00D75D59" w:rsidRDefault="00FA3CA6" w:rsidP="00F32A32">
                  <w:pPr>
                    <w:pStyle w:val="TableParagraph"/>
                    <w:spacing w:before="3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93" w:type="dxa"/>
                  <w:shd w:val="clear" w:color="auto" w:fill="FFFF00"/>
                </w:tcPr>
                <w:p w14:paraId="40D5B53A" w14:textId="6E874182" w:rsidR="00FA3CA6" w:rsidRPr="00480718" w:rsidRDefault="00FA3CA6" w:rsidP="00A46180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3CAA2FF3" w14:textId="77777777" w:rsidR="006315D2" w:rsidRPr="00480718" w:rsidRDefault="006315D2" w:rsidP="006315D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0,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10</w:t>
                  </w:r>
                </w:p>
                <w:p w14:paraId="67FE5158" w14:textId="77777777" w:rsidR="006315D2" w:rsidRPr="00480718" w:rsidRDefault="006315D2" w:rsidP="006315D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0,10-0,20</w:t>
                  </w:r>
                </w:p>
                <w:p w14:paraId="6028AE36" w14:textId="1FCA1E49" w:rsidR="00FA3CA6" w:rsidRPr="00480718" w:rsidRDefault="006315D2" w:rsidP="00F32A32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&gt; 0,20</w:t>
                  </w:r>
                </w:p>
              </w:tc>
            </w:tr>
            <w:tr w:rsidR="00FA3CA6" w:rsidRPr="006D32B6" w14:paraId="4F649627" w14:textId="5521E819" w:rsidTr="00FA3CA6">
              <w:trPr>
                <w:trHeight w:val="537"/>
              </w:trPr>
              <w:tc>
                <w:tcPr>
                  <w:tcW w:w="2082" w:type="dxa"/>
                </w:tcPr>
                <w:p w14:paraId="69BDEFF7" w14:textId="77777777" w:rsidR="00FA3CA6" w:rsidRPr="00480718" w:rsidRDefault="00FA3CA6" w:rsidP="00F32A32">
                  <w:pPr>
                    <w:pStyle w:val="TableParagraph"/>
                    <w:spacing w:before="2" w:line="270" w:lineRule="atLeast"/>
                    <w:ind w:left="0" w:firstLine="8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3. Verwijderingsrendement gidsstoffen Min I&amp;W</w:t>
                  </w:r>
                </w:p>
              </w:tc>
              <w:tc>
                <w:tcPr>
                  <w:tcW w:w="992" w:type="dxa"/>
                </w:tcPr>
                <w:p w14:paraId="36ABBECF" w14:textId="77777777" w:rsidR="00FA3CA6" w:rsidRPr="00480718" w:rsidRDefault="00FA3CA6" w:rsidP="00F32A32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%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(2)</w:t>
                  </w:r>
                </w:p>
              </w:tc>
              <w:tc>
                <w:tcPr>
                  <w:tcW w:w="1277" w:type="dxa"/>
                </w:tcPr>
                <w:p w14:paraId="732E90BB" w14:textId="240BAEF5" w:rsidR="00FA3CA6" w:rsidRDefault="00FA3CA6" w:rsidP="00D75D59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≥ 80 </w:t>
                  </w:r>
                  <w:r w:rsidRP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(</w:t>
                  </w:r>
                  <w:r w:rsidR="00D75D59" w:rsidRP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4</w:t>
                  </w:r>
                  <w:r w:rsidRP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)</w:t>
                  </w:r>
                </w:p>
                <w:p w14:paraId="5C73450D" w14:textId="77777777" w:rsidR="00FA3CA6" w:rsidRPr="00480718" w:rsidRDefault="00FA3CA6" w:rsidP="00D75D59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93" w:type="dxa"/>
                  <w:shd w:val="clear" w:color="auto" w:fill="FFFF00"/>
                </w:tcPr>
                <w:p w14:paraId="332731FE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01B5A968" w14:textId="77777777" w:rsidR="00A9796C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70-80</w:t>
                  </w:r>
                </w:p>
                <w:p w14:paraId="31309CE0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80-90</w:t>
                  </w:r>
                </w:p>
                <w:p w14:paraId="4D2CEBF3" w14:textId="30FF09A8" w:rsidR="00FA3CA6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&gt; 90</w:t>
                  </w:r>
                </w:p>
              </w:tc>
            </w:tr>
            <w:tr w:rsidR="00FA3CA6" w:rsidRPr="00306286" w14:paraId="7E5C9C13" w14:textId="7B1B24A1" w:rsidTr="00FA3CA6">
              <w:trPr>
                <w:trHeight w:val="537"/>
              </w:trPr>
              <w:tc>
                <w:tcPr>
                  <w:tcW w:w="2082" w:type="dxa"/>
                </w:tcPr>
                <w:p w14:paraId="60E13DF1" w14:textId="77777777" w:rsidR="00FA3CA6" w:rsidRPr="00480718" w:rsidRDefault="00FA3CA6" w:rsidP="00F32A32">
                  <w:pPr>
                    <w:pStyle w:val="TableParagraph"/>
                    <w:spacing w:before="2" w:line="270" w:lineRule="atLeast"/>
                    <w:ind w:left="0" w:firstLine="8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4. Reductie ecotoxicologische risico’s</w:t>
                  </w:r>
                </w:p>
              </w:tc>
              <w:tc>
                <w:tcPr>
                  <w:tcW w:w="992" w:type="dxa"/>
                </w:tcPr>
                <w:p w14:paraId="3C123658" w14:textId="77777777" w:rsidR="00FA3CA6" w:rsidRPr="00480718" w:rsidRDefault="00FA3CA6" w:rsidP="00F32A32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%</w:t>
                  </w:r>
                </w:p>
              </w:tc>
              <w:tc>
                <w:tcPr>
                  <w:tcW w:w="1277" w:type="dxa"/>
                </w:tcPr>
                <w:p w14:paraId="3DFF57E3" w14:textId="5FA098EA" w:rsidR="00FA3CA6" w:rsidRPr="00D75D59" w:rsidRDefault="00FA3CA6" w:rsidP="00D75D59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≥</w:t>
                  </w:r>
                  <w:r w:rsidR="00A9796C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 </w:t>
                  </w:r>
                  <w:r w:rsidR="00510BBB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5</w:t>
                  </w:r>
                  <w:r w:rsidR="00A9796C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0-7</w:t>
                  </w:r>
                  <w:r w:rsidR="001B242A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0</w:t>
                  </w:r>
                  <w:r w:rsidR="00A9796C"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>%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  <w:t xml:space="preserve"> </w:t>
                  </w:r>
                  <w:r w:rsidRP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(</w:t>
                  </w:r>
                  <w:r w:rsidR="00D75D59" w:rsidRP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4</w:t>
                  </w:r>
                  <w:r w:rsidRPr="00D75D59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  <w:lang w:val="nl-NL"/>
                    </w:rPr>
                    <w:t>)</w:t>
                  </w:r>
                </w:p>
                <w:p w14:paraId="372D015B" w14:textId="009BE333" w:rsidR="00FA3CA6" w:rsidRPr="00F3005E" w:rsidRDefault="00FA3CA6" w:rsidP="00D75D59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93" w:type="dxa"/>
                  <w:shd w:val="clear" w:color="auto" w:fill="FFFF00"/>
                </w:tcPr>
                <w:p w14:paraId="0BAA30C4" w14:textId="77777777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Haal door wat niet van toepassing is</w:t>
                  </w:r>
                </w:p>
                <w:p w14:paraId="1B1D85C1" w14:textId="77777777" w:rsidR="00A9796C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&lt; 50%</w:t>
                  </w:r>
                </w:p>
                <w:p w14:paraId="7CE15B75" w14:textId="62749F73" w:rsidR="00FA3CA6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 xml:space="preserve">&gt; 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50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-7</w:t>
                  </w:r>
                  <w:r w:rsidR="00C41BD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</w:t>
                  </w:r>
                  <w:r w:rsidRPr="00480718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%</w:t>
                  </w:r>
                </w:p>
                <w:p w14:paraId="269D5F45" w14:textId="746BD3D6" w:rsidR="00A9796C" w:rsidRPr="00480718" w:rsidRDefault="00A9796C" w:rsidP="00A9796C">
                  <w:pPr>
                    <w:pStyle w:val="TableParagraph"/>
                    <w:spacing w:line="242" w:lineRule="exact"/>
                    <w:ind w:left="0"/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&gt;7</w:t>
                  </w:r>
                  <w:r w:rsidR="00C41BD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lang w:val="nl-NL"/>
                    </w:rPr>
                    <w:t>%</w:t>
                  </w:r>
                </w:p>
              </w:tc>
            </w:tr>
          </w:tbl>
          <w:p w14:paraId="41DC8614" w14:textId="77777777" w:rsidR="009F03B7" w:rsidRPr="003137CF" w:rsidRDefault="009F03B7" w:rsidP="0063552B">
            <w:pPr>
              <w:pStyle w:val="Plattetekst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vertAlign w:val="superscript"/>
                <w:lang w:val="nl-NL"/>
              </w:rPr>
              <w:t>1</w:t>
            </w: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lang w:val="nl-NL"/>
              </w:rPr>
              <w:t xml:space="preserve"> 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Per m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nl-NL"/>
              </w:rPr>
              <w:t>3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behandeld rioolwater</w:t>
            </w:r>
          </w:p>
          <w:p w14:paraId="44108CCD" w14:textId="25043229" w:rsidR="009F03B7" w:rsidRDefault="009F03B7" w:rsidP="0063552B">
            <w:pPr>
              <w:pStyle w:val="Plattetekst"/>
              <w:spacing w:before="15" w:line="273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vertAlign w:val="superscript"/>
                <w:lang w:val="nl-NL"/>
              </w:rPr>
              <w:t>2</w:t>
            </w:r>
            <w:r w:rsidRPr="003137CF">
              <w:rPr>
                <w:rFonts w:asciiTheme="minorHAnsi" w:hAnsiTheme="minorHAnsi" w:cstheme="minorHAnsi"/>
                <w:position w:val="10"/>
                <w:sz w:val="16"/>
                <w:szCs w:val="16"/>
                <w:lang w:val="nl-NL"/>
              </w:rPr>
              <w:t xml:space="preserve"> </w:t>
            </w:r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Gemiddeld verwijderingsrendement</w:t>
            </w:r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op basis van concentraties in effluent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ten opzichte van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influent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voor minimaal 7 van de 11 gidsstoffen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benzotriazool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clarithromycine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carbamazepine,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diclofenac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metropolol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hydrochloorthiazide, mengsel van 4- en 5-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methylbenzotriazool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propanolol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sotalol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sulfamethoxazol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trimethoprim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in elk 24h of 48h debiets- of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tijdsproportioneel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monster, waarbij rekening is gehouden met verblijftijd van het water in de </w:t>
            </w:r>
            <w:proofErr w:type="spellStart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Pr="003137CF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.</w:t>
            </w:r>
          </w:p>
          <w:p w14:paraId="2D051794" w14:textId="61D01613" w:rsidR="00D75D59" w:rsidRDefault="00D75D59" w:rsidP="0063552B">
            <w:pPr>
              <w:pStyle w:val="Plattetekst"/>
              <w:spacing w:before="15" w:line="273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D75D5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nl-NL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</w:t>
            </w:r>
            <w:r w:rsidRPr="00D75D59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Voor de separate biologische nabehandeling van </w:t>
            </w:r>
            <w:proofErr w:type="spellStart"/>
            <w:r w:rsidRPr="00D75D59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Pr="00D75D59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-effluent wat is behandeld door een </w:t>
            </w:r>
            <w:proofErr w:type="spellStart"/>
            <w:r w:rsidRPr="00D75D59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nageschakelde</w:t>
            </w:r>
            <w:proofErr w:type="spellEnd"/>
            <w:r w:rsidRPr="00D75D59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technologie</w:t>
            </w:r>
          </w:p>
          <w:p w14:paraId="0B99FFC4" w14:textId="72C14C1E" w:rsidR="009F03B7" w:rsidRPr="00B158C2" w:rsidRDefault="00D75D59" w:rsidP="006D32B6">
            <w:pPr>
              <w:pStyle w:val="Plattetekst"/>
              <w:spacing w:before="15" w:line="273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D75D5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nl-NL"/>
              </w:rPr>
              <w:t>4</w:t>
            </w:r>
            <w:r w:rsidR="009F03B7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Voor de combinatie van</w:t>
            </w:r>
            <w:r w:rsidR="000657B5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behandeling van </w:t>
            </w:r>
            <w:proofErr w:type="spellStart"/>
            <w:r w:rsidR="000657B5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rwzi</w:t>
            </w:r>
            <w:proofErr w:type="spellEnd"/>
            <w:r w:rsidR="000657B5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-effluent door</w:t>
            </w:r>
            <w:r w:rsidR="009F03B7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inzet van een </w:t>
            </w:r>
            <w:proofErr w:type="spellStart"/>
            <w:r w:rsidR="009F03B7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nageschakelde</w:t>
            </w:r>
            <w:proofErr w:type="spellEnd"/>
            <w:r w:rsidR="009F03B7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technologie + biologische nabehandeling</w:t>
            </w:r>
          </w:p>
        </w:tc>
      </w:tr>
      <w:tr w:rsidR="007C2E2E" w:rsidRPr="00092F50" w14:paraId="337EE17D" w14:textId="77777777" w:rsidTr="007C2E2E">
        <w:trPr>
          <w:trHeight w:val="24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C3BE" w14:textId="77777777" w:rsidR="007C2E2E" w:rsidRDefault="007C2E2E" w:rsidP="0063552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349D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Toelichting</w:t>
            </w:r>
          </w:p>
          <w:p w14:paraId="1C9E91F0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28DAD86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A889B36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4A05E1D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20B91F1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6A86B86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75438D2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27100F2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1CB3B9D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223FF2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144C948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CA39B1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927FB2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340B05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83E93EE" w14:textId="3795390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2B994B6" w14:textId="548AFBC8" w:rsidR="00D75D59" w:rsidRDefault="00D75D59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C86DE70" w14:textId="1D104F33" w:rsidR="00D75D59" w:rsidRDefault="00D75D59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BB0935" w14:textId="435CFA24" w:rsidR="00D75D59" w:rsidRDefault="00D75D59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90180A8" w14:textId="49B19B2D" w:rsidR="00D75D59" w:rsidRDefault="00D75D59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025D0AF" w14:textId="77777777" w:rsidR="00D75D59" w:rsidRDefault="00D75D59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97FA90F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EA4E291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FF51B44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6391EF" w14:textId="77777777" w:rsidR="007C2E2E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14447B0" w14:textId="0FE22D42" w:rsidR="007C2E2E" w:rsidRPr="00306286" w:rsidRDefault="007C2E2E" w:rsidP="006355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C3D151F" w14:textId="77777777" w:rsidR="009F03B7" w:rsidRDefault="009F03B7" w:rsidP="004571F5">
      <w:pPr>
        <w:pStyle w:val="Geenafstand"/>
        <w:rPr>
          <w:b/>
        </w:rPr>
      </w:pPr>
    </w:p>
    <w:sectPr w:rsidR="009F03B7" w:rsidSect="003125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6B49B" w14:textId="77777777" w:rsidR="001E66E5" w:rsidRDefault="001E66E5" w:rsidP="00A10FB3">
      <w:r>
        <w:separator/>
      </w:r>
    </w:p>
  </w:endnote>
  <w:endnote w:type="continuationSeparator" w:id="0">
    <w:p w14:paraId="34A7873F" w14:textId="77777777" w:rsidR="001E66E5" w:rsidRDefault="001E66E5" w:rsidP="00A1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7298950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FE9E6B3" w14:textId="33FCFEBC" w:rsidR="0078705E" w:rsidRPr="00D3005A" w:rsidRDefault="00D3005A" w:rsidP="00454FAC">
            <w:pPr>
              <w:pStyle w:val="Voettek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3005A">
              <w:rPr>
                <w:rFonts w:asciiTheme="minorHAnsi" w:hAnsiTheme="minorHAnsi" w:cstheme="minorHAnsi"/>
              </w:rPr>
              <w:t xml:space="preserve"> </w:t>
            </w:r>
            <w:r w:rsidR="00454FAC">
              <w:rPr>
                <w:rFonts w:asciiTheme="minorHAnsi" w:hAnsiTheme="minorHAnsi" w:cstheme="minorHAnsi"/>
                <w:sz w:val="18"/>
                <w:szCs w:val="18"/>
              </w:rPr>
              <w:t>Versie 24 april 2020</w:t>
            </w:r>
            <w:r w:rsidRPr="00C41BD0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13744" w:rsidRPr="00C41BD0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13744" w:rsidRPr="00C41BD0">
              <w:rPr>
                <w:rFonts w:asciiTheme="minorHAnsi" w:hAnsiTheme="minorHAnsi" w:cstheme="minorHAnsi"/>
                <w:noProof/>
                <w:sz w:val="18"/>
                <w:szCs w:val="18"/>
              </w:rPr>
              <w:t>5</w:t>
            </w:r>
            <w:r w:rsidR="0078705E" w:rsidRPr="00C41B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4DB79B27" w14:textId="3ABFECBD" w:rsidR="0078705E" w:rsidRDefault="007870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B8550" w14:textId="77777777" w:rsidR="001E66E5" w:rsidRDefault="001E66E5" w:rsidP="00A10FB3">
      <w:r>
        <w:separator/>
      </w:r>
    </w:p>
  </w:footnote>
  <w:footnote w:type="continuationSeparator" w:id="0">
    <w:p w14:paraId="0E9688F3" w14:textId="77777777" w:rsidR="001E66E5" w:rsidRDefault="001E66E5" w:rsidP="00A1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0A39B" w14:textId="18C0044A" w:rsidR="0078705E" w:rsidRDefault="0078705E" w:rsidP="003125D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5A195A" wp14:editId="2FF243E0">
          <wp:simplePos x="0" y="0"/>
          <wp:positionH relativeFrom="column">
            <wp:posOffset>5203297</wp:posOffset>
          </wp:positionH>
          <wp:positionV relativeFrom="paragraph">
            <wp:posOffset>-205740</wp:posOffset>
          </wp:positionV>
          <wp:extent cx="1163213" cy="487680"/>
          <wp:effectExtent l="0" t="0" r="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e stow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013" cy="48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4127A1" w14:textId="77777777" w:rsidR="0078705E" w:rsidRDefault="0078705E" w:rsidP="003125DA">
    <w:pPr>
      <w:pStyle w:val="Koptekst"/>
      <w:rPr>
        <w:rFonts w:ascii="Verdana" w:hAnsi="Verdana"/>
        <w:b/>
        <w:sz w:val="28"/>
        <w:szCs w:val="28"/>
      </w:rPr>
    </w:pPr>
  </w:p>
  <w:p w14:paraId="5C2EE33B" w14:textId="77777777" w:rsidR="0078705E" w:rsidRDefault="007870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6282" w14:textId="77777777" w:rsidR="0078705E" w:rsidRPr="003125DA" w:rsidRDefault="0078705E">
    <w:pPr>
      <w:pStyle w:val="Koptekst"/>
      <w:rPr>
        <w:rFonts w:ascii="Verdana" w:hAnsi="Verdana"/>
        <w:b/>
        <w:sz w:val="28"/>
        <w:szCs w:val="28"/>
      </w:rPr>
    </w:pPr>
    <w:r>
      <w:rPr>
        <w:noProof/>
      </w:rPr>
      <w:drawing>
        <wp:inline distT="0" distB="0" distL="0" distR="0" wp14:anchorId="10363D9E" wp14:editId="0BE694D1">
          <wp:extent cx="1002792" cy="420624"/>
          <wp:effectExtent l="0" t="0" r="6985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e stow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07980">
      <w:rPr>
        <w:rFonts w:ascii="Verdana" w:hAnsi="Verdana"/>
        <w:b/>
        <w:sz w:val="28"/>
        <w:szCs w:val="28"/>
      </w:rPr>
      <w:t>PROJECTIDEE</w:t>
    </w:r>
    <w:r w:rsidRPr="003125DA">
      <w:rPr>
        <w:rFonts w:ascii="Verdana" w:hAnsi="Verdana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78B"/>
    <w:multiLevelType w:val="hybridMultilevel"/>
    <w:tmpl w:val="BA1424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4C0F"/>
    <w:multiLevelType w:val="hybridMultilevel"/>
    <w:tmpl w:val="11924C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77716"/>
    <w:multiLevelType w:val="hybridMultilevel"/>
    <w:tmpl w:val="CF22C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934E1"/>
    <w:multiLevelType w:val="hybridMultilevel"/>
    <w:tmpl w:val="AA587C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01E9F"/>
    <w:multiLevelType w:val="hybridMultilevel"/>
    <w:tmpl w:val="07FA55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7792"/>
    <w:multiLevelType w:val="hybridMultilevel"/>
    <w:tmpl w:val="C654F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6CEA"/>
    <w:multiLevelType w:val="hybridMultilevel"/>
    <w:tmpl w:val="19C604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F55E1"/>
    <w:multiLevelType w:val="hybridMultilevel"/>
    <w:tmpl w:val="9BD6E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44F6"/>
    <w:multiLevelType w:val="hybridMultilevel"/>
    <w:tmpl w:val="8F38DD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F7D27"/>
    <w:multiLevelType w:val="hybridMultilevel"/>
    <w:tmpl w:val="03A08B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B12F6"/>
    <w:multiLevelType w:val="hybridMultilevel"/>
    <w:tmpl w:val="4B6856B6"/>
    <w:lvl w:ilvl="0" w:tplc="BB064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542A"/>
    <w:multiLevelType w:val="hybridMultilevel"/>
    <w:tmpl w:val="EA9E76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1670D9"/>
    <w:multiLevelType w:val="hybridMultilevel"/>
    <w:tmpl w:val="230AA6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553EB"/>
    <w:multiLevelType w:val="hybridMultilevel"/>
    <w:tmpl w:val="54B2B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F1AB1"/>
    <w:multiLevelType w:val="hybridMultilevel"/>
    <w:tmpl w:val="59C8DF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F7F4E"/>
    <w:multiLevelType w:val="multilevel"/>
    <w:tmpl w:val="6DBC5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3D84CB5"/>
    <w:multiLevelType w:val="hybridMultilevel"/>
    <w:tmpl w:val="DDF0E4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96799"/>
    <w:multiLevelType w:val="hybridMultilevel"/>
    <w:tmpl w:val="DFBCE1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B470D66"/>
    <w:multiLevelType w:val="hybridMultilevel"/>
    <w:tmpl w:val="77CE8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5489E"/>
    <w:multiLevelType w:val="hybridMultilevel"/>
    <w:tmpl w:val="57D26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83A37"/>
    <w:multiLevelType w:val="hybridMultilevel"/>
    <w:tmpl w:val="DDF0E4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C3361"/>
    <w:multiLevelType w:val="hybridMultilevel"/>
    <w:tmpl w:val="895E4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171F2"/>
    <w:multiLevelType w:val="hybridMultilevel"/>
    <w:tmpl w:val="3362A7C8"/>
    <w:lvl w:ilvl="0" w:tplc="BB064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938B3"/>
    <w:multiLevelType w:val="hybridMultilevel"/>
    <w:tmpl w:val="D68419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92047A"/>
    <w:multiLevelType w:val="hybridMultilevel"/>
    <w:tmpl w:val="064C0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667DF"/>
    <w:multiLevelType w:val="hybridMultilevel"/>
    <w:tmpl w:val="67185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6"/>
  </w:num>
  <w:num w:numId="5">
    <w:abstractNumId w:val="8"/>
  </w:num>
  <w:num w:numId="6">
    <w:abstractNumId w:val="23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1"/>
  </w:num>
  <w:num w:numId="13">
    <w:abstractNumId w:val="16"/>
  </w:num>
  <w:num w:numId="14">
    <w:abstractNumId w:val="20"/>
  </w:num>
  <w:num w:numId="15">
    <w:abstractNumId w:val="3"/>
  </w:num>
  <w:num w:numId="16">
    <w:abstractNumId w:val="5"/>
  </w:num>
  <w:num w:numId="17">
    <w:abstractNumId w:val="17"/>
  </w:num>
  <w:num w:numId="18">
    <w:abstractNumId w:val="21"/>
  </w:num>
  <w:num w:numId="19">
    <w:abstractNumId w:val="18"/>
  </w:num>
  <w:num w:numId="20">
    <w:abstractNumId w:val="25"/>
  </w:num>
  <w:num w:numId="21">
    <w:abstractNumId w:val="4"/>
  </w:num>
  <w:num w:numId="22">
    <w:abstractNumId w:val="1"/>
  </w:num>
  <w:num w:numId="23">
    <w:abstractNumId w:val="12"/>
  </w:num>
  <w:num w:numId="24">
    <w:abstractNumId w:val="2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5"/>
    <w:rsid w:val="00001B23"/>
    <w:rsid w:val="00006D4D"/>
    <w:rsid w:val="00022D7E"/>
    <w:rsid w:val="000547A4"/>
    <w:rsid w:val="000657B5"/>
    <w:rsid w:val="000708AF"/>
    <w:rsid w:val="00092F50"/>
    <w:rsid w:val="000A43D3"/>
    <w:rsid w:val="000C7DA3"/>
    <w:rsid w:val="000D213A"/>
    <w:rsid w:val="000E10AE"/>
    <w:rsid w:val="000E1542"/>
    <w:rsid w:val="000E2240"/>
    <w:rsid w:val="001131E6"/>
    <w:rsid w:val="001148EA"/>
    <w:rsid w:val="001166CF"/>
    <w:rsid w:val="001220AA"/>
    <w:rsid w:val="001318F3"/>
    <w:rsid w:val="001449EF"/>
    <w:rsid w:val="00147F80"/>
    <w:rsid w:val="00191694"/>
    <w:rsid w:val="00191BEE"/>
    <w:rsid w:val="001B0E18"/>
    <w:rsid w:val="001B1368"/>
    <w:rsid w:val="001B242A"/>
    <w:rsid w:val="001C044E"/>
    <w:rsid w:val="001E66E5"/>
    <w:rsid w:val="002179A2"/>
    <w:rsid w:val="00234B5C"/>
    <w:rsid w:val="00255D98"/>
    <w:rsid w:val="002564AB"/>
    <w:rsid w:val="00261436"/>
    <w:rsid w:val="0027461D"/>
    <w:rsid w:val="002A25F1"/>
    <w:rsid w:val="002A4BA4"/>
    <w:rsid w:val="002B59C4"/>
    <w:rsid w:val="002C4FA2"/>
    <w:rsid w:val="002C517A"/>
    <w:rsid w:val="002C71FD"/>
    <w:rsid w:val="002D09A2"/>
    <w:rsid w:val="002D0CD8"/>
    <w:rsid w:val="002D3CE3"/>
    <w:rsid w:val="00302C79"/>
    <w:rsid w:val="00306286"/>
    <w:rsid w:val="003124EE"/>
    <w:rsid w:val="003125DA"/>
    <w:rsid w:val="003137CF"/>
    <w:rsid w:val="00344E99"/>
    <w:rsid w:val="00356EA8"/>
    <w:rsid w:val="00360E9C"/>
    <w:rsid w:val="00382A26"/>
    <w:rsid w:val="00382AC4"/>
    <w:rsid w:val="0039421E"/>
    <w:rsid w:val="003A226F"/>
    <w:rsid w:val="003A32FE"/>
    <w:rsid w:val="003C18AB"/>
    <w:rsid w:val="003C28E1"/>
    <w:rsid w:val="003E25FD"/>
    <w:rsid w:val="003F4D12"/>
    <w:rsid w:val="004202D2"/>
    <w:rsid w:val="0043162C"/>
    <w:rsid w:val="00432088"/>
    <w:rsid w:val="00447610"/>
    <w:rsid w:val="00447FC7"/>
    <w:rsid w:val="00450C38"/>
    <w:rsid w:val="00454FAC"/>
    <w:rsid w:val="004571F5"/>
    <w:rsid w:val="00480718"/>
    <w:rsid w:val="00496405"/>
    <w:rsid w:val="004A7BC7"/>
    <w:rsid w:val="004D6DCD"/>
    <w:rsid w:val="004D7E3B"/>
    <w:rsid w:val="004E2BC9"/>
    <w:rsid w:val="004E33A3"/>
    <w:rsid w:val="00510BBB"/>
    <w:rsid w:val="00563E3F"/>
    <w:rsid w:val="005A3076"/>
    <w:rsid w:val="005C0B91"/>
    <w:rsid w:val="005D03F3"/>
    <w:rsid w:val="00607C7C"/>
    <w:rsid w:val="0061046C"/>
    <w:rsid w:val="00615194"/>
    <w:rsid w:val="00621DAF"/>
    <w:rsid w:val="006234CE"/>
    <w:rsid w:val="006315D2"/>
    <w:rsid w:val="00641C15"/>
    <w:rsid w:val="00666594"/>
    <w:rsid w:val="00671A0D"/>
    <w:rsid w:val="00672D6A"/>
    <w:rsid w:val="00673515"/>
    <w:rsid w:val="00685FF2"/>
    <w:rsid w:val="0069200E"/>
    <w:rsid w:val="00692068"/>
    <w:rsid w:val="00694815"/>
    <w:rsid w:val="006A5879"/>
    <w:rsid w:val="006B6AAD"/>
    <w:rsid w:val="006D0AF5"/>
    <w:rsid w:val="006D32B6"/>
    <w:rsid w:val="006D5A9E"/>
    <w:rsid w:val="006E22F4"/>
    <w:rsid w:val="007251BA"/>
    <w:rsid w:val="00733410"/>
    <w:rsid w:val="00755C41"/>
    <w:rsid w:val="00764DCC"/>
    <w:rsid w:val="0077431C"/>
    <w:rsid w:val="0078705E"/>
    <w:rsid w:val="007C2E2E"/>
    <w:rsid w:val="007C4F5F"/>
    <w:rsid w:val="007C5809"/>
    <w:rsid w:val="007E781C"/>
    <w:rsid w:val="007F45B0"/>
    <w:rsid w:val="00802BCD"/>
    <w:rsid w:val="008158EA"/>
    <w:rsid w:val="00836D66"/>
    <w:rsid w:val="0085283A"/>
    <w:rsid w:val="0085559E"/>
    <w:rsid w:val="0085645C"/>
    <w:rsid w:val="00880E90"/>
    <w:rsid w:val="00890485"/>
    <w:rsid w:val="008D1712"/>
    <w:rsid w:val="008E7305"/>
    <w:rsid w:val="00904842"/>
    <w:rsid w:val="00923676"/>
    <w:rsid w:val="009509BE"/>
    <w:rsid w:val="00964248"/>
    <w:rsid w:val="009734F1"/>
    <w:rsid w:val="00973CCD"/>
    <w:rsid w:val="00985638"/>
    <w:rsid w:val="0099149C"/>
    <w:rsid w:val="009A50A3"/>
    <w:rsid w:val="009B3AA2"/>
    <w:rsid w:val="009C548B"/>
    <w:rsid w:val="009C78AF"/>
    <w:rsid w:val="009F03B7"/>
    <w:rsid w:val="00A041F3"/>
    <w:rsid w:val="00A10FB3"/>
    <w:rsid w:val="00A26BC2"/>
    <w:rsid w:val="00A4132C"/>
    <w:rsid w:val="00A41B90"/>
    <w:rsid w:val="00A46180"/>
    <w:rsid w:val="00A77467"/>
    <w:rsid w:val="00A842F2"/>
    <w:rsid w:val="00A9796C"/>
    <w:rsid w:val="00AA5C6C"/>
    <w:rsid w:val="00AB6AB3"/>
    <w:rsid w:val="00AC045D"/>
    <w:rsid w:val="00AC5BFC"/>
    <w:rsid w:val="00AD4071"/>
    <w:rsid w:val="00AD4844"/>
    <w:rsid w:val="00AF4EB1"/>
    <w:rsid w:val="00B00416"/>
    <w:rsid w:val="00B0541E"/>
    <w:rsid w:val="00B0669D"/>
    <w:rsid w:val="00B13744"/>
    <w:rsid w:val="00B152A2"/>
    <w:rsid w:val="00B158C2"/>
    <w:rsid w:val="00B37AEE"/>
    <w:rsid w:val="00B459C9"/>
    <w:rsid w:val="00B57E6C"/>
    <w:rsid w:val="00B84B03"/>
    <w:rsid w:val="00B945F5"/>
    <w:rsid w:val="00BA4BE4"/>
    <w:rsid w:val="00C0030C"/>
    <w:rsid w:val="00C1125A"/>
    <w:rsid w:val="00C124AD"/>
    <w:rsid w:val="00C41BD0"/>
    <w:rsid w:val="00C44426"/>
    <w:rsid w:val="00C87F85"/>
    <w:rsid w:val="00CA417C"/>
    <w:rsid w:val="00CB597C"/>
    <w:rsid w:val="00CD25B2"/>
    <w:rsid w:val="00D02894"/>
    <w:rsid w:val="00D06228"/>
    <w:rsid w:val="00D07980"/>
    <w:rsid w:val="00D1168B"/>
    <w:rsid w:val="00D21BAF"/>
    <w:rsid w:val="00D227AD"/>
    <w:rsid w:val="00D3005A"/>
    <w:rsid w:val="00D3599F"/>
    <w:rsid w:val="00D55624"/>
    <w:rsid w:val="00D75D59"/>
    <w:rsid w:val="00D90C8B"/>
    <w:rsid w:val="00DB1050"/>
    <w:rsid w:val="00DB22CF"/>
    <w:rsid w:val="00DD3904"/>
    <w:rsid w:val="00DE7142"/>
    <w:rsid w:val="00DF5B09"/>
    <w:rsid w:val="00E2176A"/>
    <w:rsid w:val="00E662A6"/>
    <w:rsid w:val="00E83142"/>
    <w:rsid w:val="00E93462"/>
    <w:rsid w:val="00EB3B1E"/>
    <w:rsid w:val="00EC596A"/>
    <w:rsid w:val="00EF77CD"/>
    <w:rsid w:val="00F14CAB"/>
    <w:rsid w:val="00F3005E"/>
    <w:rsid w:val="00F32A32"/>
    <w:rsid w:val="00F72F74"/>
    <w:rsid w:val="00F740E6"/>
    <w:rsid w:val="00F93853"/>
    <w:rsid w:val="00FA2E7C"/>
    <w:rsid w:val="00FA3CA6"/>
    <w:rsid w:val="00FB4912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991CA"/>
  <w15:chartTrackingRefBased/>
  <w15:docId w15:val="{3AAA594C-4F21-4B8B-BFDD-AA274DA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D07980"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1F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2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A10F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10FB3"/>
  </w:style>
  <w:style w:type="paragraph" w:styleId="Voettekst">
    <w:name w:val="footer"/>
    <w:basedOn w:val="Standaard"/>
    <w:link w:val="VoettekstChar"/>
    <w:uiPriority w:val="99"/>
    <w:unhideWhenUsed/>
    <w:rsid w:val="00A10F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0FB3"/>
  </w:style>
  <w:style w:type="paragraph" w:styleId="Lijstalinea">
    <w:name w:val="List Paragraph"/>
    <w:basedOn w:val="Standaard"/>
    <w:uiPriority w:val="34"/>
    <w:qFormat/>
    <w:rsid w:val="00B0541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D07980"/>
    <w:rPr>
      <w:rFonts w:ascii="Verdana" w:eastAsia="Times New Roman" w:hAnsi="Verdana" w:cs="Arial"/>
      <w:b/>
      <w:bCs/>
      <w:color w:val="000000"/>
      <w:sz w:val="1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79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798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798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79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798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0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79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980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092F50"/>
    <w:pPr>
      <w:widowControl w:val="0"/>
      <w:autoSpaceDE w:val="0"/>
      <w:autoSpaceDN w:val="0"/>
      <w:spacing w:before="6" w:line="245" w:lineRule="exact"/>
      <w:ind w:left="250"/>
      <w:jc w:val="center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Plattetekst">
    <w:name w:val="Body Text"/>
    <w:basedOn w:val="Standaard"/>
    <w:link w:val="PlattetekstChar"/>
    <w:uiPriority w:val="1"/>
    <w:qFormat/>
    <w:rsid w:val="0092367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23676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923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D0AF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D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lder@mirabellamulder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9167-71C5-4A79-A8DA-E901E5BD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1890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Uijterlinde</dc:creator>
  <cp:keywords/>
  <dc:description/>
  <cp:lastModifiedBy>Mirabella Mulder</cp:lastModifiedBy>
  <cp:revision>3</cp:revision>
  <cp:lastPrinted>2020-03-17T11:08:00Z</cp:lastPrinted>
  <dcterms:created xsi:type="dcterms:W3CDTF">2020-04-23T12:53:00Z</dcterms:created>
  <dcterms:modified xsi:type="dcterms:W3CDTF">2020-04-24T11:06:00Z</dcterms:modified>
</cp:coreProperties>
</file>